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EB5" w:rsidRPr="00023177" w:rsidRDefault="009F1EB5" w:rsidP="009F1EB5">
      <w:pPr>
        <w:tabs>
          <w:tab w:val="left" w:pos="4500"/>
          <w:tab w:val="left" w:pos="9360"/>
        </w:tabs>
        <w:ind w:left="4860" w:right="900"/>
      </w:pPr>
      <w:r w:rsidRPr="00023177">
        <w:t>«УТВЕРЖДАЮ»</w:t>
      </w:r>
    </w:p>
    <w:p w:rsidR="009F1EB5" w:rsidRPr="00023177" w:rsidRDefault="00E8009C" w:rsidP="009F1EB5">
      <w:pPr>
        <w:tabs>
          <w:tab w:val="left" w:pos="4500"/>
        </w:tabs>
        <w:ind w:left="4860"/>
      </w:pPr>
      <w:r>
        <w:t>Первый з</w:t>
      </w:r>
      <w:r w:rsidR="009F1EB5" w:rsidRPr="00023177">
        <w:t>амес</w:t>
      </w:r>
      <w:r w:rsidR="009F1EB5">
        <w:t>титель генерального директора</w:t>
      </w:r>
      <w:r>
        <w:t xml:space="preserve"> – главный инженер</w:t>
      </w:r>
      <w:r w:rsidR="009F1EB5">
        <w:br/>
      </w:r>
      <w:r w:rsidR="009F1EB5" w:rsidRPr="00023177">
        <w:t>АО «Тюменьэнерго»</w:t>
      </w:r>
    </w:p>
    <w:p w:rsidR="009F1EB5" w:rsidRPr="00023177" w:rsidRDefault="009F1EB5" w:rsidP="009F1EB5">
      <w:pPr>
        <w:tabs>
          <w:tab w:val="left" w:pos="4500"/>
        </w:tabs>
        <w:ind w:left="4860"/>
      </w:pPr>
    </w:p>
    <w:p w:rsidR="009F1EB5" w:rsidRPr="00023177" w:rsidRDefault="009F1EB5" w:rsidP="009F1EB5">
      <w:pPr>
        <w:tabs>
          <w:tab w:val="left" w:pos="4500"/>
        </w:tabs>
        <w:ind w:left="4860"/>
      </w:pPr>
      <w:r w:rsidRPr="00023177">
        <w:t>_____</w:t>
      </w:r>
      <w:r w:rsidR="00E8009C">
        <w:t>___________________ Брагин А</w:t>
      </w:r>
      <w:r>
        <w:t>.А.</w:t>
      </w:r>
    </w:p>
    <w:p w:rsidR="009F1EB5" w:rsidRPr="00023177" w:rsidRDefault="009F1EB5" w:rsidP="009F1EB5">
      <w:pPr>
        <w:tabs>
          <w:tab w:val="left" w:pos="4500"/>
        </w:tabs>
        <w:ind w:left="4860"/>
      </w:pPr>
      <w:r>
        <w:t xml:space="preserve"> «___» _______________2017</w:t>
      </w:r>
      <w:r w:rsidRPr="00023177">
        <w:t xml:space="preserve"> года</w:t>
      </w:r>
    </w:p>
    <w:p w:rsidR="009F1EB5" w:rsidRDefault="009F1EB5" w:rsidP="009F1EB5">
      <w:pPr>
        <w:outlineLvl w:val="0"/>
      </w:pPr>
    </w:p>
    <w:p w:rsidR="00023177" w:rsidRPr="00023177" w:rsidRDefault="00023177" w:rsidP="002B604E">
      <w:pPr>
        <w:tabs>
          <w:tab w:val="left" w:pos="4500"/>
          <w:tab w:val="left" w:pos="9360"/>
        </w:tabs>
        <w:ind w:left="4860" w:right="900"/>
      </w:pPr>
    </w:p>
    <w:p w:rsidR="00E33934" w:rsidRDefault="00E33934" w:rsidP="00590386">
      <w:pPr>
        <w:jc w:val="center"/>
        <w:outlineLvl w:val="0"/>
        <w:rPr>
          <w:b/>
          <w:sz w:val="28"/>
          <w:szCs w:val="28"/>
        </w:rPr>
      </w:pPr>
      <w:r w:rsidRPr="00BA3EBE">
        <w:rPr>
          <w:b/>
          <w:sz w:val="28"/>
          <w:szCs w:val="28"/>
        </w:rPr>
        <w:t>Техническое задан</w:t>
      </w:r>
      <w:r w:rsidR="000E1086">
        <w:rPr>
          <w:b/>
          <w:sz w:val="28"/>
          <w:szCs w:val="28"/>
        </w:rPr>
        <w:t xml:space="preserve">ие на поставку </w:t>
      </w:r>
      <w:r w:rsidR="007214AE">
        <w:rPr>
          <w:b/>
          <w:sz w:val="28"/>
          <w:szCs w:val="28"/>
        </w:rPr>
        <w:t xml:space="preserve">спецтехники </w:t>
      </w:r>
      <w:r w:rsidR="009F1EB5">
        <w:rPr>
          <w:b/>
          <w:sz w:val="28"/>
          <w:szCs w:val="28"/>
        </w:rPr>
        <w:t>для филиалов АО «Тюменьэнерго»</w:t>
      </w:r>
      <w:r w:rsidR="00023177">
        <w:rPr>
          <w:b/>
          <w:sz w:val="28"/>
          <w:szCs w:val="28"/>
        </w:rPr>
        <w:t xml:space="preserve"> </w:t>
      </w:r>
    </w:p>
    <w:p w:rsidR="000E1086" w:rsidRDefault="000E1086" w:rsidP="00590386">
      <w:pPr>
        <w:jc w:val="center"/>
        <w:outlineLvl w:val="0"/>
        <w:rPr>
          <w:b/>
          <w:sz w:val="28"/>
          <w:szCs w:val="28"/>
        </w:rPr>
      </w:pPr>
    </w:p>
    <w:p w:rsidR="009E5788" w:rsidRDefault="009E5788" w:rsidP="0059038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требования:</w:t>
      </w:r>
    </w:p>
    <w:p w:rsidR="00AB7DD9" w:rsidRPr="00BA3EBE" w:rsidRDefault="00AB7DD9" w:rsidP="00590386">
      <w:pPr>
        <w:jc w:val="center"/>
        <w:outlineLvl w:val="0"/>
        <w:rPr>
          <w:b/>
          <w:sz w:val="28"/>
          <w:szCs w:val="28"/>
        </w:rPr>
      </w:pPr>
    </w:p>
    <w:p w:rsidR="005C6CB4" w:rsidRPr="008B19E8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Товар должен быть новым,</w:t>
      </w:r>
      <w:r w:rsidR="00651007">
        <w:rPr>
          <w:sz w:val="24"/>
          <w:szCs w:val="24"/>
        </w:rPr>
        <w:t xml:space="preserve"> 2017 года выпуска</w:t>
      </w:r>
      <w:r w:rsidRPr="008B19E8">
        <w:rPr>
          <w:sz w:val="24"/>
          <w:szCs w:val="24"/>
        </w:rPr>
        <w:t>.</w:t>
      </w:r>
    </w:p>
    <w:p w:rsidR="005C6CB4" w:rsidRPr="008B19E8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Товар должен быть заводского изготовления согласно ГОСТам, ТУ, поставлен с   приложением оригиналов документов, подтверждающ</w:t>
      </w:r>
      <w:r w:rsidR="009F1EB5">
        <w:rPr>
          <w:sz w:val="24"/>
          <w:szCs w:val="24"/>
        </w:rPr>
        <w:t xml:space="preserve">их качество товара (паспортов, </w:t>
      </w:r>
      <w:r w:rsidRPr="008B19E8">
        <w:rPr>
          <w:sz w:val="24"/>
          <w:szCs w:val="24"/>
        </w:rPr>
        <w:t>сертификатов).</w:t>
      </w:r>
    </w:p>
    <w:p w:rsidR="005C6CB4" w:rsidRPr="008B19E8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В случае выхода из строя Товара в течение</w:t>
      </w:r>
      <w:r w:rsidR="009F1EB5">
        <w:rPr>
          <w:sz w:val="24"/>
          <w:szCs w:val="24"/>
        </w:rPr>
        <w:t xml:space="preserve"> гарантийного срока, Поставщик </w:t>
      </w:r>
      <w:r w:rsidRPr="008B19E8">
        <w:rPr>
          <w:sz w:val="24"/>
          <w:szCs w:val="24"/>
        </w:rPr>
        <w:t>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5C6CB4" w:rsidRPr="008B19E8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В случае поставки товара не соответствующего техническим требованиям, п</w:t>
      </w:r>
      <w:r>
        <w:rPr>
          <w:sz w:val="24"/>
          <w:szCs w:val="24"/>
        </w:rPr>
        <w:t xml:space="preserve">оставщик </w:t>
      </w:r>
      <w:r w:rsidRPr="008B19E8">
        <w:rPr>
          <w:sz w:val="24"/>
          <w:szCs w:val="24"/>
        </w:rPr>
        <w:t>обязуется устранить все несоответ</w:t>
      </w:r>
      <w:r w:rsidR="009F1EB5">
        <w:rPr>
          <w:sz w:val="24"/>
          <w:szCs w:val="24"/>
        </w:rPr>
        <w:t>ствия в течение 20 дней за свой</w:t>
      </w:r>
      <w:r w:rsidRPr="008B19E8">
        <w:rPr>
          <w:sz w:val="24"/>
          <w:szCs w:val="24"/>
        </w:rPr>
        <w:t xml:space="preserve"> счет.</w:t>
      </w:r>
    </w:p>
    <w:p w:rsidR="005C6CB4" w:rsidRPr="005B658A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5B658A">
        <w:rPr>
          <w:kern w:val="28"/>
          <w:sz w:val="24"/>
          <w:szCs w:val="24"/>
        </w:rPr>
        <w:t xml:space="preserve">Срок гарантии на Товар составляет не менее </w:t>
      </w:r>
      <w:r w:rsidR="001A3CCE">
        <w:rPr>
          <w:kern w:val="28"/>
          <w:sz w:val="24"/>
          <w:szCs w:val="24"/>
        </w:rPr>
        <w:t>24</w:t>
      </w:r>
      <w:r>
        <w:rPr>
          <w:kern w:val="28"/>
          <w:sz w:val="24"/>
          <w:szCs w:val="24"/>
        </w:rPr>
        <w:t xml:space="preserve"> месяцев</w:t>
      </w:r>
      <w:r w:rsidRPr="005B658A">
        <w:rPr>
          <w:kern w:val="28"/>
          <w:sz w:val="24"/>
          <w:szCs w:val="24"/>
        </w:rPr>
        <w:t>, исчисляется с даты приемки Товара Пок</w:t>
      </w:r>
      <w:r w:rsidR="0032322A">
        <w:rPr>
          <w:kern w:val="28"/>
          <w:sz w:val="24"/>
          <w:szCs w:val="24"/>
        </w:rPr>
        <w:t xml:space="preserve">упателем и не может быть меньше гарантийного </w:t>
      </w:r>
      <w:r w:rsidRPr="005B658A">
        <w:rPr>
          <w:kern w:val="28"/>
          <w:sz w:val="24"/>
          <w:szCs w:val="24"/>
        </w:rPr>
        <w:t>срока</w:t>
      </w:r>
      <w:r w:rsidR="0032322A">
        <w:rPr>
          <w:kern w:val="28"/>
          <w:sz w:val="24"/>
          <w:szCs w:val="24"/>
        </w:rPr>
        <w:t>,</w:t>
      </w:r>
      <w:r w:rsidRPr="005B658A">
        <w:rPr>
          <w:kern w:val="28"/>
          <w:sz w:val="24"/>
          <w:szCs w:val="24"/>
        </w:rPr>
        <w:t xml:space="preserve"> установленного заводом изготовителем на данный вид Товара.</w:t>
      </w:r>
    </w:p>
    <w:p w:rsidR="005C6CB4" w:rsidRPr="007179FB" w:rsidRDefault="005C6CB4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8B19E8">
        <w:t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постановки на учет в органах ГИБДД.</w:t>
      </w:r>
    </w:p>
    <w:p w:rsidR="00D10137" w:rsidRPr="00D07C29" w:rsidRDefault="009E5788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 xml:space="preserve">Окраска всей поставляемой техники должна </w:t>
      </w:r>
      <w:r w:rsidR="00296A23">
        <w:t xml:space="preserve">быть белого </w:t>
      </w:r>
      <w:r w:rsidR="007214AE">
        <w:t>или синего цвета</w:t>
      </w:r>
      <w:r w:rsidR="00296A23">
        <w:t xml:space="preserve"> с нанесением корпоративной символики </w:t>
      </w:r>
      <w:r w:rsidR="00315AF0">
        <w:t>АО «Тюменьэне</w:t>
      </w:r>
      <w:r w:rsidR="00296A23">
        <w:t>рго» предварительно согласованная с Заказчиком</w:t>
      </w:r>
      <w:r w:rsidR="00315AF0">
        <w:t>.</w:t>
      </w:r>
    </w:p>
    <w:p w:rsidR="00D07C29" w:rsidRPr="00D07C29" w:rsidRDefault="00D07C29" w:rsidP="00D07C29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D07C29">
        <w:t>Поставщик должен предоставить документ, подтверждающий:</w:t>
      </w:r>
    </w:p>
    <w:p w:rsidR="00D07C29" w:rsidRPr="00D07C29" w:rsidRDefault="00D07C29" w:rsidP="00D07C29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D07C29">
        <w:t>-  наличие у Участника закупочной процедуры полномочий от производителей на предложение товара в рамках закупочной процедуры, необходимые для исполнения договора (свидетельство официального дилера производителя, прямой партнерский договор с производителем), подтверждающие право поставки и предоставления гарантии на предлагаемую продукцию в рамках данной закупочной процедуры (сканированная копия оригинала или сканированная копия, заверенная участником);</w:t>
      </w:r>
    </w:p>
    <w:p w:rsidR="00D07C29" w:rsidRPr="00D07C29" w:rsidRDefault="00D07C29" w:rsidP="00D07C29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D07C29">
        <w:t>- статус производителя предлагаемой продукции подтверждается предоставлением Одобрения типа транспортного средства.</w:t>
      </w:r>
    </w:p>
    <w:p w:rsidR="0032322A" w:rsidRPr="00457A77" w:rsidRDefault="0032322A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>На всю предлагаемую продукцию, оборудование и комплектующие по каждой единицы технике должны предоставляется следующие документы:</w:t>
      </w:r>
    </w:p>
    <w:p w:rsidR="0032322A" w:rsidRDefault="0032322A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>- ОТТС (копия); - на каждую предлагаемую марку (наименование) техники</w:t>
      </w:r>
    </w:p>
    <w:p w:rsidR="00167A5B" w:rsidRDefault="0032322A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rFonts w:cs="Arial CYR"/>
        </w:rPr>
      </w:pPr>
      <w:r w:rsidRPr="00B47904">
        <w:rPr>
          <w:color w:val="000000" w:themeColor="text1"/>
        </w:rPr>
        <w:t xml:space="preserve">- </w:t>
      </w:r>
      <w:r w:rsidR="008B1490">
        <w:rPr>
          <w:rFonts w:cs="Arial CYR"/>
          <w:color w:val="000000" w:themeColor="text1"/>
        </w:rPr>
        <w:t>Документация подтверждающая</w:t>
      </w:r>
      <w:r w:rsidRPr="00B47904">
        <w:rPr>
          <w:rFonts w:cs="Arial CYR"/>
          <w:color w:val="000000" w:themeColor="text1"/>
        </w:rPr>
        <w:t xml:space="preserve"> расход топлива с установленным дополнительным оборудованием (на каждую единицу поставляемой техники).</w:t>
      </w:r>
    </w:p>
    <w:p w:rsidR="00D10137" w:rsidRPr="00457A77" w:rsidRDefault="00D10137" w:rsidP="00457A77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sz w:val="22"/>
          <w:szCs w:val="22"/>
        </w:rPr>
      </w:pPr>
    </w:p>
    <w:p w:rsidR="00F943BF" w:rsidRDefault="00F943BF" w:rsidP="00590386"/>
    <w:p w:rsidR="0034138F" w:rsidRDefault="0034138F" w:rsidP="00590386"/>
    <w:p w:rsidR="00E33934" w:rsidRPr="0072643C" w:rsidRDefault="00184EEB" w:rsidP="0072643C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0E1086">
        <w:rPr>
          <w:b/>
        </w:rPr>
        <w:t>П</w:t>
      </w:r>
      <w:r w:rsidR="00E33934" w:rsidRPr="000E1086">
        <w:rPr>
          <w:b/>
        </w:rPr>
        <w:t xml:space="preserve">оставка </w:t>
      </w:r>
      <w:r w:rsidR="007214AE">
        <w:rPr>
          <w:b/>
        </w:rPr>
        <w:t>спецтехники</w:t>
      </w:r>
      <w:r w:rsidR="00D76DD3">
        <w:rPr>
          <w:b/>
        </w:rPr>
        <w:t xml:space="preserve"> </w:t>
      </w:r>
      <w:r w:rsidR="007214AE">
        <w:rPr>
          <w:b/>
        </w:rPr>
        <w:t xml:space="preserve">на шасси ГАЗ 33088 с АГП 22м </w:t>
      </w:r>
      <w:r w:rsidR="00D76DD3">
        <w:rPr>
          <w:b/>
        </w:rPr>
        <w:t>для</w:t>
      </w:r>
      <w:r w:rsidR="00D76DD3" w:rsidRPr="006123FE">
        <w:rPr>
          <w:b/>
        </w:rPr>
        <w:t xml:space="preserve"> </w:t>
      </w:r>
      <w:r w:rsidR="00AE7890">
        <w:rPr>
          <w:b/>
        </w:rPr>
        <w:t>нужд филиала</w:t>
      </w:r>
      <w:r w:rsidR="00F65A56">
        <w:rPr>
          <w:b/>
        </w:rPr>
        <w:t xml:space="preserve"> </w:t>
      </w:r>
      <w:r w:rsidR="007214AE">
        <w:rPr>
          <w:b/>
        </w:rPr>
        <w:t>АО «Тюменьэнерго» Тюменские</w:t>
      </w:r>
      <w:r w:rsidR="00D76DD3" w:rsidRPr="006123FE">
        <w:rPr>
          <w:b/>
        </w:rPr>
        <w:t xml:space="preserve"> </w:t>
      </w:r>
      <w:r w:rsidR="007214AE">
        <w:rPr>
          <w:b/>
        </w:rPr>
        <w:t>распределительные</w:t>
      </w:r>
      <w:r w:rsidR="00D76DD3" w:rsidRPr="006123FE">
        <w:rPr>
          <w:b/>
        </w:rPr>
        <w:t xml:space="preserve"> сети</w:t>
      </w:r>
      <w:r w:rsidR="00AE7890">
        <w:rPr>
          <w:b/>
        </w:rPr>
        <w:t>.</w:t>
      </w:r>
      <w:r w:rsidR="00C81E0A">
        <w:rPr>
          <w:b/>
        </w:rPr>
        <w:t xml:space="preserve"> </w:t>
      </w:r>
    </w:p>
    <w:p w:rsidR="00A601A2" w:rsidRPr="000E1086" w:rsidRDefault="00A601A2" w:rsidP="00A601A2">
      <w:pPr>
        <w:pStyle w:val="a3"/>
        <w:ind w:left="710"/>
        <w:outlineLvl w:val="0"/>
        <w:rPr>
          <w:b/>
        </w:rPr>
      </w:pPr>
    </w:p>
    <w:p w:rsidR="00E33934" w:rsidRPr="00A601A2" w:rsidRDefault="00A601A2" w:rsidP="00871940">
      <w:pPr>
        <w:pStyle w:val="a3"/>
        <w:numPr>
          <w:ilvl w:val="0"/>
          <w:numId w:val="3"/>
        </w:numPr>
        <w:ind w:hanging="51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A601A2" w:rsidRPr="00A601A2" w:rsidRDefault="00A601A2" w:rsidP="00A601A2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A601A2" w:rsidRDefault="00A601A2" w:rsidP="00871940">
      <w:pPr>
        <w:pStyle w:val="a3"/>
        <w:numPr>
          <w:ilvl w:val="1"/>
          <w:numId w:val="3"/>
        </w:numPr>
        <w:ind w:left="567" w:hanging="567"/>
        <w:jc w:val="both"/>
      </w:pPr>
      <w:r w:rsidRPr="005C6CB4">
        <w:rPr>
          <w:b/>
        </w:rPr>
        <w:t>Наименование и количество товара:</w:t>
      </w:r>
      <w:r w:rsidRPr="005C6CB4">
        <w:rPr>
          <w:b/>
          <w:color w:val="FF0000"/>
        </w:rPr>
        <w:t xml:space="preserve"> </w:t>
      </w:r>
      <w:r w:rsidR="007214AE" w:rsidRPr="007214AE">
        <w:t>Автомобиль ГАЗ 33088</w:t>
      </w:r>
      <w:r w:rsidR="007214AE">
        <w:rPr>
          <w:b/>
        </w:rPr>
        <w:t xml:space="preserve"> </w:t>
      </w:r>
      <w:r w:rsidR="00A820E6" w:rsidRPr="00A820E6">
        <w:t>с</w:t>
      </w:r>
      <w:r w:rsidR="007214AE">
        <w:t xml:space="preserve"> АГП 22 м (установка люлькой назад)</w:t>
      </w:r>
      <w:r w:rsidR="004C0672">
        <w:t xml:space="preserve"> – в количестве 2</w:t>
      </w:r>
      <w:r w:rsidR="006E6A2B">
        <w:t xml:space="preserve"> (</w:t>
      </w:r>
      <w:r w:rsidR="004C0672">
        <w:t>двух</w:t>
      </w:r>
      <w:r w:rsidRPr="005C6CB4">
        <w:t>) единиц.</w:t>
      </w:r>
    </w:p>
    <w:p w:rsidR="00A601A2" w:rsidRPr="00A601A2" w:rsidRDefault="00A601A2" w:rsidP="00A601A2">
      <w:pPr>
        <w:pStyle w:val="a3"/>
        <w:ind w:left="567"/>
        <w:jc w:val="both"/>
      </w:pPr>
    </w:p>
    <w:p w:rsidR="00F65A56" w:rsidRPr="001A3CCE" w:rsidRDefault="00E33934" w:rsidP="00871940">
      <w:pPr>
        <w:pStyle w:val="a3"/>
        <w:numPr>
          <w:ilvl w:val="1"/>
          <w:numId w:val="3"/>
        </w:numPr>
        <w:ind w:left="567" w:hanging="567"/>
        <w:jc w:val="both"/>
        <w:rPr>
          <w:rStyle w:val="FontStyle19"/>
          <w:sz w:val="24"/>
          <w:szCs w:val="24"/>
        </w:rPr>
      </w:pPr>
      <w:r w:rsidRPr="004B1A5A">
        <w:rPr>
          <w:b/>
        </w:rPr>
        <w:t>Место поставки товара:</w:t>
      </w:r>
      <w:r w:rsidR="0039226B">
        <w:rPr>
          <w:b/>
        </w:rPr>
        <w:t xml:space="preserve"> </w:t>
      </w:r>
      <w:r w:rsidR="00F65A56" w:rsidRPr="001A3CCE">
        <w:rPr>
          <w:rStyle w:val="FontStyle19"/>
          <w:sz w:val="24"/>
          <w:szCs w:val="24"/>
        </w:rPr>
        <w:t xml:space="preserve">- </w:t>
      </w:r>
      <w:r w:rsidR="007214AE">
        <w:rPr>
          <w:rStyle w:val="FontStyle19"/>
          <w:sz w:val="24"/>
          <w:szCs w:val="24"/>
        </w:rPr>
        <w:t>г. Тюмень</w:t>
      </w:r>
      <w:r w:rsidR="00E831D0">
        <w:rPr>
          <w:rStyle w:val="FontStyle19"/>
          <w:sz w:val="24"/>
          <w:szCs w:val="24"/>
        </w:rPr>
        <w:t>,</w:t>
      </w:r>
      <w:r w:rsidR="0039226B" w:rsidRPr="001A3CCE">
        <w:rPr>
          <w:rStyle w:val="FontStyle19"/>
          <w:sz w:val="24"/>
          <w:szCs w:val="24"/>
        </w:rPr>
        <w:t xml:space="preserve"> </w:t>
      </w:r>
      <w:r w:rsidR="007214AE">
        <w:rPr>
          <w:rStyle w:val="FontStyle19"/>
          <w:sz w:val="24"/>
          <w:szCs w:val="24"/>
        </w:rPr>
        <w:t xml:space="preserve">ул. Даудельная 44 филиал Тюменские распределительные </w:t>
      </w:r>
      <w:r w:rsidR="0039226B" w:rsidRPr="001A3CCE">
        <w:rPr>
          <w:rStyle w:val="FontStyle19"/>
          <w:sz w:val="24"/>
          <w:szCs w:val="24"/>
        </w:rPr>
        <w:t>сети.</w:t>
      </w:r>
    </w:p>
    <w:p w:rsidR="004C0672" w:rsidRPr="0039226B" w:rsidRDefault="004C0672" w:rsidP="004C0672">
      <w:pPr>
        <w:pStyle w:val="a3"/>
        <w:ind w:left="567"/>
        <w:jc w:val="both"/>
      </w:pPr>
    </w:p>
    <w:p w:rsidR="0039226B" w:rsidRDefault="0039226B" w:rsidP="00871940">
      <w:pPr>
        <w:pStyle w:val="a3"/>
        <w:numPr>
          <w:ilvl w:val="1"/>
          <w:numId w:val="3"/>
        </w:numPr>
        <w:ind w:left="567" w:hanging="567"/>
        <w:jc w:val="both"/>
      </w:pPr>
      <w:r w:rsidRPr="00660A5A">
        <w:rPr>
          <w:b/>
        </w:rPr>
        <w:t>Условия поставки</w:t>
      </w:r>
      <w:r>
        <w:rPr>
          <w:b/>
        </w:rPr>
        <w:t xml:space="preserve"> товара</w:t>
      </w:r>
      <w:r w:rsidRPr="00485AC1">
        <w:rPr>
          <w:b/>
        </w:rPr>
        <w:t>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39226B" w:rsidRPr="0039226B" w:rsidRDefault="0039226B" w:rsidP="0039226B">
      <w:pPr>
        <w:pStyle w:val="a3"/>
        <w:rPr>
          <w:rStyle w:val="FontStyle19"/>
          <w:sz w:val="24"/>
          <w:szCs w:val="24"/>
        </w:rPr>
      </w:pPr>
    </w:p>
    <w:p w:rsidR="0039226B" w:rsidRDefault="0039226B" w:rsidP="00B53A6C">
      <w:pPr>
        <w:pStyle w:val="a3"/>
        <w:numPr>
          <w:ilvl w:val="1"/>
          <w:numId w:val="3"/>
        </w:numPr>
        <w:ind w:left="567" w:hanging="567"/>
        <w:jc w:val="both"/>
      </w:pPr>
      <w:r w:rsidRPr="004B1A5A">
        <w:rPr>
          <w:b/>
        </w:rPr>
        <w:t>Срок поставки товара:</w:t>
      </w:r>
      <w:r w:rsidR="007214AE">
        <w:t xml:space="preserve"> </w:t>
      </w:r>
      <w:r>
        <w:t>с даты</w:t>
      </w:r>
      <w:r w:rsidR="00B53A6C">
        <w:t xml:space="preserve"> подписания Договора до 15.12.2017г.</w:t>
      </w:r>
    </w:p>
    <w:p w:rsidR="0039226B" w:rsidRPr="0039226B" w:rsidRDefault="0039226B" w:rsidP="0039226B">
      <w:pPr>
        <w:pStyle w:val="a3"/>
        <w:rPr>
          <w:rStyle w:val="FontStyle19"/>
          <w:sz w:val="24"/>
          <w:szCs w:val="24"/>
        </w:rPr>
      </w:pPr>
    </w:p>
    <w:p w:rsidR="0039226B" w:rsidRDefault="0039226B" w:rsidP="00871940">
      <w:pPr>
        <w:pStyle w:val="a3"/>
        <w:numPr>
          <w:ilvl w:val="1"/>
          <w:numId w:val="3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39226B" w:rsidRPr="0039226B" w:rsidRDefault="0039226B" w:rsidP="0039226B">
      <w:pPr>
        <w:pStyle w:val="a3"/>
        <w:rPr>
          <w:rStyle w:val="FontStyle19"/>
          <w:sz w:val="24"/>
          <w:szCs w:val="24"/>
        </w:rPr>
      </w:pPr>
    </w:p>
    <w:p w:rsidR="0039226B" w:rsidRDefault="0039226B" w:rsidP="00871940">
      <w:pPr>
        <w:pStyle w:val="a3"/>
        <w:numPr>
          <w:ilvl w:val="1"/>
          <w:numId w:val="3"/>
        </w:numPr>
        <w:ind w:left="567" w:hanging="567"/>
        <w:jc w:val="both"/>
      </w:pPr>
      <w:r w:rsidRPr="004B1A5A"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A956A9" w:rsidRDefault="00A956A9" w:rsidP="00A956A9">
      <w:pPr>
        <w:pStyle w:val="a3"/>
      </w:pPr>
    </w:p>
    <w:p w:rsidR="0039226B" w:rsidRPr="0039226B" w:rsidRDefault="0039226B" w:rsidP="00871940">
      <w:pPr>
        <w:pStyle w:val="a3"/>
        <w:numPr>
          <w:ilvl w:val="1"/>
          <w:numId w:val="3"/>
        </w:numPr>
        <w:ind w:left="567" w:hanging="567"/>
        <w:jc w:val="both"/>
        <w:rPr>
          <w:rStyle w:val="FontStyle19"/>
          <w:sz w:val="24"/>
          <w:szCs w:val="24"/>
        </w:rPr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 w:rsidR="00E831D0">
        <w:t xml:space="preserve"> быть новым, 2017</w:t>
      </w:r>
      <w:r>
        <w:t xml:space="preserve"> г</w:t>
      </w:r>
      <w:r w:rsidR="00A601A2">
        <w:t xml:space="preserve">. выпуска; </w:t>
      </w:r>
      <w:r>
        <w:t xml:space="preserve">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</w:t>
      </w:r>
      <w:r w:rsidR="00D10137" w:rsidRPr="00485AC1">
        <w:t xml:space="preserve">в </w:t>
      </w:r>
      <w:r w:rsidR="008B1490">
        <w:t xml:space="preserve">органах </w:t>
      </w:r>
      <w:r w:rsidR="00D10137">
        <w:t>Госавтоинспекции</w:t>
      </w:r>
      <w:r w:rsidR="008B1490">
        <w:t xml:space="preserve"> и Ростехнадзора.</w:t>
      </w:r>
      <w:r w:rsidRPr="00485AC1">
        <w:t xml:space="preserve"> </w:t>
      </w:r>
      <w:r>
        <w:t>Товар должен быть безопасен при эксплуатации и соответствовать сертификату соответствия транспортного средства.</w:t>
      </w:r>
      <w:r w:rsidR="00D10137" w:rsidRPr="00D10137">
        <w:t xml:space="preserve"> </w:t>
      </w:r>
      <w:r w:rsidR="00D10137">
        <w:t>Согласно пункта 4.5.7 «Единого стандарта закупок ПАО Россети», закупаемая автомобильная техника</w:t>
      </w:r>
      <w:r w:rsidR="00D10137" w:rsidRPr="00913F77">
        <w:t>,</w:t>
      </w:r>
      <w:r w:rsidR="00D10137">
        <w:t xml:space="preserve"> должна быть российского производства</w:t>
      </w:r>
      <w:r w:rsidR="00D10137" w:rsidRPr="00913F77">
        <w:t>, за исключением случаев отсутствия производства в Россий</w:t>
      </w:r>
      <w:r w:rsidR="00D10137">
        <w:t>ской Федерации указанных транспортных средств</w:t>
      </w:r>
      <w:r w:rsidR="00D10137" w:rsidRPr="00913F77">
        <w:t xml:space="preserve"> и их аналогов.</w:t>
      </w:r>
    </w:p>
    <w:p w:rsidR="00B800F0" w:rsidRDefault="00B800F0" w:rsidP="00B800F0">
      <w:pPr>
        <w:pStyle w:val="a3"/>
      </w:pPr>
    </w:p>
    <w:p w:rsidR="00E33934" w:rsidRDefault="00AB7C4F" w:rsidP="00871940">
      <w:pPr>
        <w:numPr>
          <w:ilvl w:val="0"/>
          <w:numId w:val="3"/>
        </w:numPr>
        <w:ind w:left="567" w:right="-365" w:firstLine="0"/>
        <w:jc w:val="both"/>
        <w:rPr>
          <w:b/>
        </w:rPr>
      </w:pPr>
      <w:r>
        <w:rPr>
          <w:b/>
        </w:rPr>
        <w:t>Т</w:t>
      </w:r>
      <w:r w:rsidR="0039226B">
        <w:rPr>
          <w:b/>
        </w:rPr>
        <w:t>ребования к комплектации транспортного средства</w:t>
      </w:r>
      <w:r w:rsidR="00E33934" w:rsidRPr="00306203">
        <w:rPr>
          <w:b/>
        </w:rPr>
        <w:t>:</w:t>
      </w:r>
    </w:p>
    <w:p w:rsidR="007214AE" w:rsidRDefault="007214AE" w:rsidP="007214AE">
      <w:pPr>
        <w:ind w:left="567" w:right="-365"/>
        <w:jc w:val="both"/>
        <w:rPr>
          <w:b/>
        </w:rPr>
      </w:pPr>
    </w:p>
    <w:tbl>
      <w:tblPr>
        <w:tblW w:w="93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38"/>
        <w:gridCol w:w="4610"/>
      </w:tblGrid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>
            <w:pPr>
              <w:pStyle w:val="a4"/>
            </w:pPr>
            <w:r w:rsidRPr="007214AE">
              <w:t>Марка, модель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AE" w:rsidRPr="007214AE" w:rsidRDefault="007214AE" w:rsidP="007214AE">
            <w:pPr>
              <w:pStyle w:val="a4"/>
              <w:jc w:val="right"/>
            </w:pP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>
            <w:pPr>
              <w:pStyle w:val="a4"/>
            </w:pPr>
            <w:r w:rsidRPr="007214AE">
              <w:t>Наименование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AE" w:rsidRPr="007214AE" w:rsidRDefault="007214AE" w:rsidP="007214AE">
            <w:pPr>
              <w:pStyle w:val="a4"/>
              <w:jc w:val="right"/>
            </w:pP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1B1DF6" w:rsidRDefault="007214AE">
            <w:pPr>
              <w:pStyle w:val="a4"/>
              <w:rPr>
                <w:b/>
              </w:rPr>
            </w:pPr>
            <w:r w:rsidRPr="001B1DF6">
              <w:rPr>
                <w:b/>
                <w:lang w:eastAsia="en-US"/>
              </w:rPr>
              <w:t>Технические характеристики</w:t>
            </w:r>
            <w:r w:rsidRPr="001B1DF6">
              <w:rPr>
                <w:b/>
                <w:lang w:val="en-US" w:eastAsia="en-US"/>
              </w:rPr>
              <w:t>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AE" w:rsidRPr="007214AE" w:rsidRDefault="007214AE" w:rsidP="007214AE">
            <w:pPr>
              <w:pStyle w:val="a4"/>
              <w:jc w:val="right"/>
            </w:pP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>
            <w:pPr>
              <w:pStyle w:val="a4"/>
            </w:pPr>
            <w:r w:rsidRPr="007214AE">
              <w:t>Автогидроподъемник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1B1DF6" w:rsidP="007214AE">
            <w:pPr>
              <w:pStyle w:val="a4"/>
              <w:jc w:val="right"/>
            </w:pPr>
            <w:r>
              <w:t>Т</w:t>
            </w:r>
            <w:r w:rsidR="007214AE" w:rsidRPr="007214AE">
              <w:t>елескопический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>
            <w:pPr>
              <w:pStyle w:val="a4"/>
            </w:pPr>
            <w:r w:rsidRPr="007214AE">
              <w:lastRenderedPageBreak/>
              <w:t>Высота зоны обслуживания (2 метра от уровня пола люльки)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1B1DF6" w:rsidP="007214AE">
            <w:pPr>
              <w:pStyle w:val="a4"/>
              <w:jc w:val="right"/>
            </w:pPr>
            <w:r>
              <w:t xml:space="preserve">Не менее </w:t>
            </w:r>
            <w:r w:rsidR="007214AE" w:rsidRPr="007214AE">
              <w:t>22,5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>
            <w:pPr>
              <w:pStyle w:val="a4"/>
            </w:pPr>
            <w:r w:rsidRPr="007214AE">
              <w:t>Рабочая высота подъема (1,5 метра от уровня пола люльки)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1B1DF6" w:rsidP="007214AE">
            <w:pPr>
              <w:pStyle w:val="a4"/>
              <w:jc w:val="right"/>
            </w:pPr>
            <w:r>
              <w:t xml:space="preserve">Не менее </w:t>
            </w:r>
            <w:r w:rsidR="007214AE" w:rsidRPr="007214AE">
              <w:t>22,0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pStyle w:val="a4"/>
            </w:pPr>
            <w:r w:rsidRPr="007214AE">
              <w:t>Базовое шасси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pStyle w:val="a4"/>
              <w:jc w:val="right"/>
            </w:pPr>
            <w:r w:rsidRPr="007214AE">
              <w:t>ГАЗ-33088 или аналог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pStyle w:val="a4"/>
            </w:pPr>
            <w:r w:rsidRPr="007214AE">
              <w:t>Колесная формула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pStyle w:val="a4"/>
              <w:jc w:val="right"/>
            </w:pPr>
            <w:r w:rsidRPr="007214AE">
              <w:t>4х4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val="en-US" w:eastAsia="en-US"/>
              </w:rPr>
            </w:pPr>
            <w:r w:rsidRPr="007214AE">
              <w:rPr>
                <w:lang w:eastAsia="en-US"/>
              </w:rPr>
              <w:t>Кабина</w:t>
            </w:r>
            <w:r w:rsidRPr="007214AE">
              <w:rPr>
                <w:lang w:val="en-US" w:eastAsia="en-US"/>
              </w:rPr>
              <w:t>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Двухрядная, четырехдверная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Кол-во мест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151208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="007214AE" w:rsidRPr="007214AE">
              <w:rPr>
                <w:lang w:eastAsia="en-US"/>
              </w:rPr>
              <w:t xml:space="preserve">5 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База автомобиля, мм: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4570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Двигатель: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1B1DF6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7214AE" w:rsidRPr="007214AE">
              <w:rPr>
                <w:lang w:eastAsia="en-US"/>
              </w:rPr>
              <w:t>изельный, четырехтактный с непосредственным впрыском топлива, жидкостного охлаждения, пуск двигателя   электростартером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номинальная мощность, кВт (л/с) не менее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95 (130)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соответствие экологическому стандарту не ниже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Евро-4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1B1DF6">
            <w:pPr>
              <w:rPr>
                <w:lang w:eastAsia="en-US"/>
              </w:rPr>
            </w:pPr>
            <w:r>
              <w:rPr>
                <w:lang w:eastAsia="en-US"/>
              </w:rPr>
              <w:t>Коробка передач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1B1DF6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7214AE" w:rsidRPr="007214AE">
              <w:rPr>
                <w:lang w:eastAsia="en-US"/>
              </w:rPr>
              <w:t>еханическая, пятиступенчатая, синхронизированная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Габаритные размеры автомобиля в транспортном положении/с выдвинутыми опорами, мм.: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- длина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151208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="007214AE" w:rsidRPr="007214AE">
              <w:rPr>
                <w:lang w:eastAsia="en-US"/>
              </w:rPr>
              <w:t>7780/7780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- ширина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151208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="007214AE" w:rsidRPr="007214AE">
              <w:rPr>
                <w:lang w:eastAsia="en-US"/>
              </w:rPr>
              <w:t>2550/3460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- высота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151208" w:rsidP="0015120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="007214AE" w:rsidRPr="007214AE">
              <w:rPr>
                <w:lang w:eastAsia="en-US"/>
              </w:rPr>
              <w:t>3550/3550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Снаряженная масса, кг.: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151208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="007214AE" w:rsidRPr="007214AE">
              <w:rPr>
                <w:lang w:eastAsia="en-US"/>
              </w:rPr>
              <w:t>5900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Полная масса, кг.: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1B1DF6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="007214AE" w:rsidRPr="007214AE">
              <w:rPr>
                <w:lang w:eastAsia="en-US"/>
              </w:rPr>
              <w:t>6540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1B1DF6" w:rsidRDefault="007214AE">
            <w:pPr>
              <w:rPr>
                <w:b/>
                <w:lang w:val="en-US" w:eastAsia="en-US"/>
              </w:rPr>
            </w:pPr>
            <w:r w:rsidRPr="001B1DF6">
              <w:rPr>
                <w:b/>
                <w:lang w:eastAsia="en-US"/>
              </w:rPr>
              <w:t>Технические характеристики</w:t>
            </w:r>
            <w:r w:rsidR="001B1DF6" w:rsidRPr="001B1DF6">
              <w:rPr>
                <w:b/>
                <w:lang w:eastAsia="en-US"/>
              </w:rPr>
              <w:t xml:space="preserve"> автогидроподъемника</w:t>
            </w:r>
            <w:r w:rsidRPr="001B1DF6">
              <w:rPr>
                <w:b/>
                <w:lang w:val="en-US" w:eastAsia="en-US"/>
              </w:rPr>
              <w:t>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="007214AE" w:rsidRPr="007214AE">
              <w:rPr>
                <w:lang w:eastAsia="en-US"/>
              </w:rPr>
              <w:t>ип подъёмника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 xml:space="preserve">Гидравлический, телескопический 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7214AE" w:rsidRPr="007214AE">
              <w:rPr>
                <w:lang w:eastAsia="en-US"/>
              </w:rPr>
              <w:t>треловое оборудование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1B1DF6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Телескопи</w:t>
            </w:r>
            <w:r w:rsidR="001B1DF6">
              <w:rPr>
                <w:lang w:eastAsia="en-US"/>
              </w:rPr>
              <w:t xml:space="preserve">ческая стрела </w:t>
            </w:r>
          </w:p>
        </w:tc>
      </w:tr>
      <w:tr w:rsidR="001B1DF6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F6" w:rsidRDefault="001B1DF6">
            <w:pPr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  <w:r w:rsidR="00151208">
              <w:rPr>
                <w:lang w:eastAsia="en-US"/>
              </w:rPr>
              <w:t xml:space="preserve"> выдвижных</w:t>
            </w:r>
            <w:r>
              <w:rPr>
                <w:lang w:eastAsia="en-US"/>
              </w:rPr>
              <w:t xml:space="preserve"> секций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F6" w:rsidRPr="007214AE" w:rsidRDefault="001B1DF6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3  телескопические секции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Р</w:t>
            </w:r>
            <w:r w:rsidR="007214AE" w:rsidRPr="007214AE">
              <w:rPr>
                <w:lang w:eastAsia="en-US"/>
              </w:rPr>
              <w:t>абочая высота подъёма, м.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22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Гидравлические магистрали и электропроводка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Проложены внутри секций стрелы, без применения РВД снаружи и катушек для сматывания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Синхронизация выдвижений секций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Цепная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7214AE" w:rsidRPr="007214AE">
              <w:rPr>
                <w:lang w:eastAsia="en-US"/>
              </w:rPr>
              <w:t>ылет, м / грузоподъёмность люльки, кг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10,6/80; 7,7/250; 6,9/300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0F4C99" w:rsidP="000F4C99">
            <w:pPr>
              <w:rPr>
                <w:lang w:eastAsia="en-US"/>
              </w:rPr>
            </w:pPr>
            <w:r>
              <w:t>У</w:t>
            </w:r>
            <w:r w:rsidR="007214AE" w:rsidRPr="007214AE">
              <w:t>гол поворота, град.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 w:rsidP="007214AE">
            <w:pPr>
              <w:ind w:left="33"/>
              <w:jc w:val="right"/>
              <w:rPr>
                <w:lang w:val="en-US" w:eastAsia="en-US"/>
              </w:rPr>
            </w:pPr>
            <w:r w:rsidRPr="007214AE">
              <w:rPr>
                <w:lang w:val="en-US" w:eastAsia="en-US"/>
              </w:rPr>
              <w:t>360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Г</w:t>
            </w:r>
            <w:r w:rsidR="007214AE" w:rsidRPr="007214AE">
              <w:rPr>
                <w:lang w:eastAsia="en-US"/>
              </w:rPr>
              <w:t>абаритные размеры люльки, м.:</w:t>
            </w:r>
          </w:p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- длина</w:t>
            </w:r>
          </w:p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- ширина</w:t>
            </w:r>
          </w:p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- глубина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4AE" w:rsidRPr="007214AE" w:rsidRDefault="007214AE" w:rsidP="007214AE">
            <w:pPr>
              <w:ind w:left="33"/>
              <w:jc w:val="right"/>
              <w:rPr>
                <w:lang w:eastAsia="en-US"/>
              </w:rPr>
            </w:pPr>
          </w:p>
          <w:p w:rsidR="007214AE" w:rsidRPr="007214AE" w:rsidRDefault="008B1490" w:rsidP="007214AE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="007214AE" w:rsidRPr="007214AE">
              <w:rPr>
                <w:lang w:eastAsia="en-US"/>
              </w:rPr>
              <w:t>1,4</w:t>
            </w:r>
          </w:p>
          <w:p w:rsidR="007214AE" w:rsidRPr="007214AE" w:rsidRDefault="008B1490" w:rsidP="007214AE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="007214AE" w:rsidRPr="007214AE">
              <w:rPr>
                <w:lang w:eastAsia="en-US"/>
              </w:rPr>
              <w:t>0,7</w:t>
            </w:r>
          </w:p>
          <w:p w:rsidR="007214AE" w:rsidRPr="007214AE" w:rsidRDefault="008B1490" w:rsidP="007214AE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="007214AE" w:rsidRPr="007214AE">
              <w:rPr>
                <w:lang w:eastAsia="en-US"/>
              </w:rPr>
              <w:t>1,1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val="en-US" w:eastAsia="en-US"/>
              </w:rPr>
              <w:t>-</w:t>
            </w:r>
            <w:r w:rsidRPr="007214AE">
              <w:rPr>
                <w:lang w:eastAsia="en-US"/>
              </w:rPr>
              <w:t xml:space="preserve"> материал изготовления люльки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1B1DF6" w:rsidP="007214AE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 w:rsidR="007214AE" w:rsidRPr="007214AE">
              <w:rPr>
                <w:lang w:eastAsia="en-US"/>
              </w:rPr>
              <w:t>люминий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="007214AE" w:rsidRPr="007214AE">
              <w:rPr>
                <w:lang w:eastAsia="en-US"/>
              </w:rPr>
              <w:t>ип люльки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1B1DF6" w:rsidP="007214AE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7214AE" w:rsidRPr="007214AE">
              <w:rPr>
                <w:lang w:eastAsia="en-US"/>
              </w:rPr>
              <w:t>ескладная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И</w:t>
            </w:r>
            <w:r w:rsidR="007214AE" w:rsidRPr="007214AE">
              <w:rPr>
                <w:lang w:eastAsia="en-US"/>
              </w:rPr>
              <w:t>золяция люльки, Вольт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 w:rsidP="007214AE">
            <w:pPr>
              <w:ind w:left="33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1000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="007214AE" w:rsidRPr="007214AE">
              <w:rPr>
                <w:lang w:eastAsia="en-US"/>
              </w:rPr>
              <w:t>ип изоляции люльки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1B1DF6" w:rsidP="007214AE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7214AE" w:rsidRPr="007214AE">
              <w:rPr>
                <w:lang w:eastAsia="en-US"/>
              </w:rPr>
              <w:t>порно-стержневой, полимерный изолятор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 w:rsidR="007214AE" w:rsidRPr="007214AE">
              <w:rPr>
                <w:lang w:eastAsia="en-US"/>
              </w:rPr>
              <w:t>нтикоррозийная обработка надрамника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Пескоструйная обработка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7214AE" w:rsidRPr="007214AE">
              <w:rPr>
                <w:lang w:eastAsia="en-US"/>
              </w:rPr>
              <w:t>астил платформы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1B1DF6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Р</w:t>
            </w:r>
            <w:r w:rsidR="007214AE" w:rsidRPr="007214AE">
              <w:rPr>
                <w:lang w:eastAsia="en-US"/>
              </w:rPr>
              <w:t>ифленый алюминий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Р</w:t>
            </w:r>
            <w:r w:rsidR="007214AE" w:rsidRPr="007214AE">
              <w:rPr>
                <w:lang w:eastAsia="en-US"/>
              </w:rPr>
              <w:t>азмещение электропроводки и рукавов высокого давления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1B1DF6" w:rsidP="007214A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7214AE" w:rsidRPr="007214AE">
              <w:rPr>
                <w:lang w:eastAsia="en-US"/>
              </w:rPr>
              <w:t>нутри стрелы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</w:t>
            </w:r>
            <w:r w:rsidR="007214AE" w:rsidRPr="007214AE">
              <w:rPr>
                <w:lang w:eastAsia="en-US"/>
              </w:rPr>
              <w:t>ранспортное положение люльки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ind w:left="33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На заднем свесе автомобиля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="007214AE" w:rsidRPr="007214AE">
              <w:rPr>
                <w:lang w:eastAsia="en-US"/>
              </w:rPr>
              <w:t>ип крепления корзины к стреле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ind w:left="33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шарнирно-рычажное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7214AE" w:rsidRPr="007214AE">
              <w:rPr>
                <w:lang w:eastAsia="en-US"/>
              </w:rPr>
              <w:t>гол поворота корзины в горизонтальной плоскости относительно продольной оси подъемника, град, не более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±60</w:t>
            </w:r>
          </w:p>
        </w:tc>
      </w:tr>
      <w:tr w:rsidR="00151208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8" w:rsidRDefault="0015120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Опоры 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8" w:rsidRPr="007214AE" w:rsidRDefault="00151208" w:rsidP="00A5508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С жестким креплением на надрамнике для приведения в</w:t>
            </w:r>
            <w:r w:rsidR="00A55085">
              <w:rPr>
                <w:lang w:eastAsia="en-US"/>
              </w:rPr>
              <w:t xml:space="preserve"> рабочее положение не требующие</w:t>
            </w:r>
            <w:r>
              <w:rPr>
                <w:lang w:eastAsia="en-US"/>
              </w:rPr>
              <w:t xml:space="preserve"> дополнительных </w:t>
            </w:r>
            <w:r w:rsidR="00A55085">
              <w:rPr>
                <w:lang w:eastAsia="en-US"/>
              </w:rPr>
              <w:t>действий</w:t>
            </w:r>
            <w:r>
              <w:rPr>
                <w:lang w:eastAsia="en-US"/>
              </w:rPr>
              <w:t xml:space="preserve"> (выдвижения в стороны, откидывания, переворот)  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7214AE" w:rsidRPr="007214AE">
              <w:rPr>
                <w:lang w:eastAsia="en-US"/>
              </w:rPr>
              <w:t>оличество пультов управления подъемником, шт.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ind w:left="33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2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="007214AE" w:rsidRPr="007214AE">
              <w:rPr>
                <w:lang w:eastAsia="en-US"/>
              </w:rPr>
              <w:t>ип пультов управления:</w:t>
            </w:r>
          </w:p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-на сидении оператора</w:t>
            </w:r>
          </w:p>
          <w:p w:rsidR="007214AE" w:rsidRPr="007214AE" w:rsidRDefault="007214AE">
            <w:pPr>
              <w:rPr>
                <w:lang w:eastAsia="en-US"/>
              </w:rPr>
            </w:pPr>
          </w:p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-в люльке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AE" w:rsidRPr="007214AE" w:rsidRDefault="007214AE" w:rsidP="007214AE">
            <w:pPr>
              <w:ind w:left="33"/>
              <w:jc w:val="right"/>
              <w:rPr>
                <w:lang w:eastAsia="en-US"/>
              </w:rPr>
            </w:pPr>
          </w:p>
          <w:p w:rsidR="007214AE" w:rsidRPr="007214AE" w:rsidRDefault="007214AE" w:rsidP="007214AE">
            <w:pPr>
              <w:ind w:left="33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ручной, электрогидравлический, пропорциональный;</w:t>
            </w:r>
          </w:p>
          <w:p w:rsidR="007214AE" w:rsidRPr="007214AE" w:rsidRDefault="007214AE" w:rsidP="007214AE">
            <w:pPr>
              <w:ind w:left="33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ручной, электрогидравлический, пропорциональный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>
            <w:pPr>
              <w:rPr>
                <w:lang w:eastAsia="en-US"/>
              </w:rPr>
            </w:pPr>
            <w:r w:rsidRPr="007214AE">
              <w:rPr>
                <w:lang w:eastAsia="en-US"/>
              </w:rPr>
              <w:t>- пульт управления опорами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AE" w:rsidRPr="007214AE" w:rsidRDefault="007214AE" w:rsidP="007214AE">
            <w:pPr>
              <w:ind w:left="34" w:hanging="1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 xml:space="preserve">гидравлический, пропорциональный, 4-х секционный (на каждую опору отдельная секция), имеет защитный клапан для контроля максимального давления в гидросистеме. </w:t>
            </w:r>
          </w:p>
          <w:p w:rsidR="007214AE" w:rsidRPr="007214AE" w:rsidRDefault="007214AE" w:rsidP="007214AE">
            <w:pPr>
              <w:ind w:left="34" w:hanging="1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В непосредственной близости от пульта управления опорами установлен инклинометр – устройство, отслеживающее горизонтальное положение платформы.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="007214AE" w:rsidRPr="007214AE">
              <w:rPr>
                <w:lang w:eastAsia="en-US"/>
              </w:rPr>
              <w:t>ип аварийного насоса: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4AE" w:rsidRPr="007214AE" w:rsidRDefault="000F4C99" w:rsidP="000F4C99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ручной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214AE" w:rsidRPr="007214AE">
              <w:rPr>
                <w:lang w:eastAsia="en-US"/>
              </w:rPr>
              <w:t>рочее оборудование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tabs>
                <w:tab w:val="left" w:pos="176"/>
              </w:tabs>
              <w:ind w:left="34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пластиковые крылья, брызговики.</w:t>
            </w:r>
          </w:p>
          <w:p w:rsidR="007214AE" w:rsidRPr="007214AE" w:rsidRDefault="007214AE" w:rsidP="007214AE">
            <w:pPr>
              <w:tabs>
                <w:tab w:val="left" w:pos="176"/>
              </w:tabs>
              <w:ind w:left="34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боковые влагозащищенные габаритные огни (3 шт. на сторону).</w:t>
            </w:r>
          </w:p>
          <w:p w:rsidR="007214AE" w:rsidRPr="007214AE" w:rsidRDefault="007214AE" w:rsidP="007214AE">
            <w:pPr>
              <w:tabs>
                <w:tab w:val="left" w:pos="176"/>
              </w:tabs>
              <w:ind w:left="34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световозвращающая маркировка пленкой в соответствии с ГОСТ.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0F4C99">
            <w:pPr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="007214AE" w:rsidRPr="007214AE">
              <w:rPr>
                <w:lang w:eastAsia="en-US"/>
              </w:rPr>
              <w:t>емпературные диапазоны работы АГП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ind w:left="33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от -40 до +40 градусов Цельсия</w:t>
            </w:r>
          </w:p>
        </w:tc>
      </w:tr>
      <w:tr w:rsidR="00F101A9" w:rsidRPr="007214AE" w:rsidTr="0033637C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A9" w:rsidRPr="00E25750" w:rsidRDefault="00F101A9" w:rsidP="00F101A9">
            <w:r w:rsidRPr="00E25750">
              <w:t>Окраска кабины и установки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1A9" w:rsidRPr="00E25750" w:rsidRDefault="00F101A9" w:rsidP="00F101A9">
            <w:pPr>
              <w:jc w:val="right"/>
            </w:pPr>
            <w:r w:rsidRPr="00E25750">
              <w:t xml:space="preserve">Цвет – белый (кабина). Цвет должен соответствовать цвету в ПТС </w:t>
            </w:r>
          </w:p>
        </w:tc>
      </w:tr>
      <w:tr w:rsidR="007214AE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33637C" w:rsidRDefault="007214AE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33637C">
              <w:t>Фирменные логотипы на дверях кабины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AE" w:rsidRPr="007214AE" w:rsidRDefault="007214AE" w:rsidP="007214A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rPr>
                <w:noProof/>
              </w:rPr>
              <w:drawing>
                <wp:inline distT="0" distB="0" distL="0" distR="0">
                  <wp:extent cx="2908300" cy="323850"/>
                  <wp:effectExtent l="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E42" w:rsidRPr="007214AE" w:rsidTr="0033637C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E42" w:rsidRPr="0033637C" w:rsidRDefault="004F1E42" w:rsidP="004F1E42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33637C">
              <w:rPr>
                <w:b/>
              </w:rPr>
              <w:t>Дополнительно оборудование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42" w:rsidRPr="004F1E42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noProof/>
                <w:highlight w:val="yellow"/>
              </w:rPr>
            </w:pPr>
          </w:p>
        </w:tc>
      </w:tr>
      <w:tr w:rsidR="004F1E42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a4"/>
            </w:pPr>
            <w:r w:rsidRPr="007214AE">
              <w:t xml:space="preserve">Система спутникового мониторинга </w:t>
            </w:r>
            <w:r w:rsidRPr="007214AE">
              <w:rPr>
                <w:lang w:val="en-US"/>
              </w:rPr>
              <w:t>GPS</w:t>
            </w:r>
            <w:r w:rsidRPr="007214AE">
              <w:t>/Глонасс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a4"/>
              <w:jc w:val="right"/>
              <w:rPr>
                <w:lang w:val="en-US"/>
              </w:rPr>
            </w:pPr>
            <w:r w:rsidRPr="007214AE">
              <w:t xml:space="preserve"> </w:t>
            </w:r>
            <w:r w:rsidRPr="007214AE">
              <w:rPr>
                <w:lang w:val="en-US"/>
              </w:rPr>
              <w:t>ADM 100</w:t>
            </w:r>
          </w:p>
        </w:tc>
      </w:tr>
      <w:tr w:rsidR="004F1E42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a4"/>
            </w:pPr>
            <w:r w:rsidRPr="007214AE">
              <w:t>Цифровой тахограф с СКЗИ марки «Меркурий ТА-001»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a4"/>
              <w:jc w:val="right"/>
            </w:pPr>
            <w:r w:rsidRPr="007214AE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4F1E42" w:rsidRPr="007214AE" w:rsidTr="000F4C99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  <w:i/>
              </w:rPr>
            </w:pPr>
            <w:r w:rsidRPr="007214AE">
              <w:rPr>
                <w:b/>
                <w:i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t>- шанцевый инструмент;</w:t>
            </w:r>
          </w:p>
          <w:p w:rsidR="004F1E42" w:rsidRPr="007214AE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t xml:space="preserve">- набор слесарного инструмента; </w:t>
            </w:r>
            <w:r w:rsidRPr="007214AE">
              <w:br/>
              <w:t xml:space="preserve">- переносная лампа; </w:t>
            </w:r>
            <w:r w:rsidRPr="007214AE">
              <w:br/>
              <w:t xml:space="preserve">- домкрат; </w:t>
            </w:r>
            <w:r w:rsidRPr="007214AE">
              <w:br/>
              <w:t>- огнетушитель ти</w:t>
            </w:r>
            <w:r w:rsidR="008B1490">
              <w:t xml:space="preserve">па ОП 2 – 2 шт.; </w:t>
            </w:r>
            <w:r w:rsidR="008B1490">
              <w:br/>
              <w:t>- сигнальный</w:t>
            </w:r>
            <w:r w:rsidRPr="007214AE">
              <w:t xml:space="preserve"> жилет водителя;</w:t>
            </w:r>
          </w:p>
          <w:p w:rsidR="004F1E42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lastRenderedPageBreak/>
              <w:t>- автомобильная аптечка – 2 шт.;</w:t>
            </w:r>
          </w:p>
          <w:p w:rsidR="004F1E42" w:rsidRPr="007214AE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t>(кабина, салон)</w:t>
            </w:r>
          </w:p>
          <w:p w:rsidR="004F1E42" w:rsidRPr="007214AE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t xml:space="preserve">- знак аварийной остановки – 1 шт.; </w:t>
            </w:r>
          </w:p>
          <w:p w:rsidR="004F1E42" w:rsidRPr="007214AE" w:rsidRDefault="004F1E42" w:rsidP="004F1E42">
            <w:pPr>
              <w:pStyle w:val="2"/>
              <w:jc w:val="right"/>
              <w:rPr>
                <w:szCs w:val="24"/>
              </w:rPr>
            </w:pPr>
            <w:r w:rsidRPr="007214AE">
              <w:rPr>
                <w:szCs w:val="24"/>
              </w:rPr>
              <w:t>- противооткатные башмаки – 2 шт.</w:t>
            </w:r>
          </w:p>
        </w:tc>
      </w:tr>
    </w:tbl>
    <w:p w:rsidR="007214AE" w:rsidRDefault="007214AE" w:rsidP="007214AE"/>
    <w:p w:rsidR="007214AE" w:rsidRDefault="007214AE" w:rsidP="007214AE">
      <w:pPr>
        <w:jc w:val="both"/>
        <w:outlineLvl w:val="0"/>
      </w:pPr>
      <w:r>
        <w:t>2.1. Участник должен предоставить в рамках своего технического предложения</w:t>
      </w:r>
      <w:r w:rsidR="00831DAF">
        <w:t xml:space="preserve"> следующие документы на каждую единицу предлагаемой продукции: сертификат соответствия таможенного союза на подъемник (надстройку), сертификат соответствия на транспортное средство, паспорт на автогидроподъемник, грузовысотную диаграмму заверенную производителем подъемника, ОТТС, </w:t>
      </w:r>
      <w:r>
        <w:t>габаритный чертеж (схему) предлагаемого</w:t>
      </w:r>
      <w:r w:rsidR="00151208">
        <w:t xml:space="preserve"> к поставке автогидроподъемника</w:t>
      </w:r>
      <w:r>
        <w:t xml:space="preserve"> с указанием габаритных размеров и основных элементов, согласно технического задания</w:t>
      </w:r>
      <w:r w:rsidR="00831DAF">
        <w:t>.</w:t>
      </w:r>
    </w:p>
    <w:p w:rsidR="007214AE" w:rsidRDefault="007214AE" w:rsidP="007214AE"/>
    <w:p w:rsidR="00193652" w:rsidRDefault="00193652" w:rsidP="00D32B59">
      <w:pPr>
        <w:pStyle w:val="a3"/>
        <w:ind w:left="0"/>
        <w:jc w:val="both"/>
        <w:outlineLvl w:val="0"/>
      </w:pPr>
    </w:p>
    <w:p w:rsidR="003E5725" w:rsidRPr="003E5725" w:rsidRDefault="003E5725" w:rsidP="003E5725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0E1086">
        <w:rPr>
          <w:b/>
        </w:rPr>
        <w:t>Поставка</w:t>
      </w:r>
      <w:r w:rsidRPr="006A2717">
        <w:rPr>
          <w:rFonts w:eastAsia="Times New Roman"/>
          <w:b/>
          <w:lang w:eastAsia="ru-RU"/>
        </w:rPr>
        <w:t xml:space="preserve"> </w:t>
      </w:r>
      <w:r w:rsidR="007214AE">
        <w:rPr>
          <w:b/>
        </w:rPr>
        <w:t xml:space="preserve">спецтехники на шасси КАМАЗ </w:t>
      </w:r>
      <w:r w:rsidR="00A55085">
        <w:rPr>
          <w:b/>
        </w:rPr>
        <w:t xml:space="preserve">43502 </w:t>
      </w:r>
      <w:r w:rsidR="007214AE">
        <w:rPr>
          <w:b/>
        </w:rPr>
        <w:t>с АГП 28 м</w:t>
      </w:r>
      <w:r>
        <w:rPr>
          <w:b/>
        </w:rPr>
        <w:t xml:space="preserve"> </w:t>
      </w:r>
      <w:r w:rsidRPr="000E1086">
        <w:rPr>
          <w:b/>
        </w:rPr>
        <w:t>для</w:t>
      </w:r>
      <w:r w:rsidRPr="006123FE">
        <w:rPr>
          <w:b/>
        </w:rPr>
        <w:t xml:space="preserve"> </w:t>
      </w:r>
      <w:r w:rsidR="007214AE">
        <w:rPr>
          <w:b/>
        </w:rPr>
        <w:t xml:space="preserve">нужд филиала АО «Тюменьэнерго» Нефтеюганские </w:t>
      </w:r>
      <w:r w:rsidRPr="003E5725">
        <w:rPr>
          <w:b/>
        </w:rPr>
        <w:t>электрические сети</w:t>
      </w:r>
    </w:p>
    <w:p w:rsidR="003E5725" w:rsidRPr="000E1086" w:rsidRDefault="003E5725" w:rsidP="003E5725">
      <w:pPr>
        <w:pStyle w:val="a3"/>
        <w:ind w:left="710"/>
        <w:outlineLvl w:val="0"/>
        <w:rPr>
          <w:b/>
        </w:rPr>
      </w:pPr>
    </w:p>
    <w:p w:rsidR="003E5725" w:rsidRPr="00A601A2" w:rsidRDefault="003E5725" w:rsidP="003E5725">
      <w:pPr>
        <w:pStyle w:val="a3"/>
        <w:numPr>
          <w:ilvl w:val="0"/>
          <w:numId w:val="11"/>
        </w:numPr>
        <w:ind w:hanging="51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3E5725" w:rsidRPr="00A601A2" w:rsidRDefault="003E5725" w:rsidP="003E5725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3E5725" w:rsidRDefault="003E5725" w:rsidP="003E5725">
      <w:pPr>
        <w:pStyle w:val="a3"/>
        <w:numPr>
          <w:ilvl w:val="1"/>
          <w:numId w:val="11"/>
        </w:numPr>
        <w:ind w:left="567" w:hanging="567"/>
        <w:jc w:val="both"/>
      </w:pPr>
      <w:r w:rsidRPr="005C6CB4">
        <w:rPr>
          <w:b/>
        </w:rPr>
        <w:t>Наименование и количество товара:</w:t>
      </w:r>
      <w:r>
        <w:t xml:space="preserve"> </w:t>
      </w:r>
      <w:r w:rsidR="00E8009C">
        <w:t>КАМАЗ-43502</w:t>
      </w:r>
      <w:r w:rsidR="001A0750">
        <w:t xml:space="preserve"> АГП 28м</w:t>
      </w:r>
      <w:r>
        <w:rPr>
          <w:b/>
        </w:rPr>
        <w:t xml:space="preserve"> </w:t>
      </w:r>
      <w:r>
        <w:rPr>
          <w:sz w:val="22"/>
          <w:szCs w:val="22"/>
        </w:rPr>
        <w:t>–</w:t>
      </w:r>
      <w:r>
        <w:t xml:space="preserve"> в количестве 1 (одной) </w:t>
      </w:r>
      <w:r w:rsidRPr="005C6CB4">
        <w:t>единиц</w:t>
      </w:r>
      <w:r>
        <w:t>ы</w:t>
      </w:r>
      <w:r w:rsidRPr="005C6CB4">
        <w:t>.</w:t>
      </w:r>
    </w:p>
    <w:p w:rsidR="003E5725" w:rsidRPr="00A601A2" w:rsidRDefault="003E5725" w:rsidP="003E5725">
      <w:pPr>
        <w:pStyle w:val="a3"/>
        <w:ind w:left="567"/>
        <w:jc w:val="both"/>
      </w:pPr>
    </w:p>
    <w:p w:rsidR="003E5725" w:rsidRPr="0039226B" w:rsidRDefault="008B1490" w:rsidP="003E5725">
      <w:pPr>
        <w:pStyle w:val="a3"/>
        <w:numPr>
          <w:ilvl w:val="1"/>
          <w:numId w:val="11"/>
        </w:numPr>
        <w:ind w:left="567" w:hanging="567"/>
        <w:jc w:val="both"/>
      </w:pPr>
      <w:r>
        <w:rPr>
          <w:b/>
        </w:rPr>
        <w:t>Место поставки товара:</w:t>
      </w:r>
      <w:r w:rsidR="003E5725" w:rsidRPr="0039020A">
        <w:t xml:space="preserve"> Тюменск</w:t>
      </w:r>
      <w:r>
        <w:t>ая область, ХМАО-Югра, г. Пыть-Ях, ул. Солнечная 5 база МПТБ Нефтеюганских электрических сетей.</w:t>
      </w:r>
    </w:p>
    <w:p w:rsidR="003E5725" w:rsidRPr="0039226B" w:rsidRDefault="003E5725" w:rsidP="003E5725">
      <w:pPr>
        <w:pStyle w:val="a3"/>
        <w:rPr>
          <w:rStyle w:val="FontStyle19"/>
          <w:sz w:val="24"/>
          <w:szCs w:val="24"/>
        </w:rPr>
      </w:pPr>
    </w:p>
    <w:p w:rsidR="003E5725" w:rsidRDefault="003E5725" w:rsidP="003E5725">
      <w:pPr>
        <w:pStyle w:val="a3"/>
        <w:numPr>
          <w:ilvl w:val="1"/>
          <w:numId w:val="11"/>
        </w:numPr>
        <w:ind w:left="567" w:hanging="567"/>
        <w:jc w:val="both"/>
      </w:pPr>
      <w:r w:rsidRPr="0098557E">
        <w:rPr>
          <w:b/>
        </w:rPr>
        <w:t>Условия поставки товара:</w:t>
      </w:r>
      <w:r>
        <w:t xml:space="preserve"> </w:t>
      </w:r>
      <w:r w:rsidRPr="0098557E">
        <w:t>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3E5725" w:rsidRPr="0098557E" w:rsidRDefault="003E5725" w:rsidP="003E5725">
      <w:pPr>
        <w:jc w:val="both"/>
      </w:pPr>
    </w:p>
    <w:p w:rsidR="003E5725" w:rsidRDefault="003E5725" w:rsidP="003E5725">
      <w:pPr>
        <w:pStyle w:val="a3"/>
        <w:numPr>
          <w:ilvl w:val="1"/>
          <w:numId w:val="11"/>
        </w:numPr>
        <w:ind w:left="567" w:hanging="567"/>
        <w:jc w:val="both"/>
      </w:pPr>
      <w:r w:rsidRPr="004B1A5A">
        <w:rPr>
          <w:b/>
        </w:rPr>
        <w:t>Срок поставки товара:</w:t>
      </w:r>
      <w:r>
        <w:rPr>
          <w:b/>
        </w:rPr>
        <w:t xml:space="preserve"> </w:t>
      </w:r>
      <w:r w:rsidR="00457C0A">
        <w:t>с даты подписания Договора до 15.12.2017г</w:t>
      </w:r>
      <w:r w:rsidRPr="00D4147A">
        <w:t>.</w:t>
      </w:r>
    </w:p>
    <w:p w:rsidR="003E5725" w:rsidRPr="0039226B" w:rsidRDefault="003E5725" w:rsidP="003E5725">
      <w:pPr>
        <w:pStyle w:val="a3"/>
        <w:rPr>
          <w:rStyle w:val="FontStyle19"/>
          <w:sz w:val="24"/>
          <w:szCs w:val="24"/>
        </w:rPr>
      </w:pPr>
    </w:p>
    <w:p w:rsidR="003E5725" w:rsidRDefault="003E5725" w:rsidP="003E5725">
      <w:pPr>
        <w:pStyle w:val="a3"/>
        <w:numPr>
          <w:ilvl w:val="1"/>
          <w:numId w:val="11"/>
        </w:numPr>
        <w:ind w:left="567" w:hanging="567"/>
      </w:pPr>
      <w:r w:rsidRPr="004B1A5A">
        <w:rPr>
          <w:b/>
        </w:rPr>
        <w:t xml:space="preserve">Стоимость товара: </w:t>
      </w:r>
      <w:r w:rsidRPr="00867323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3E5725" w:rsidRPr="00006EC9" w:rsidRDefault="003E5725" w:rsidP="003E5725">
      <w:pPr>
        <w:rPr>
          <w:rStyle w:val="FontStyle19"/>
          <w:sz w:val="24"/>
          <w:szCs w:val="24"/>
        </w:rPr>
      </w:pPr>
    </w:p>
    <w:p w:rsidR="003E5725" w:rsidRPr="00457C0A" w:rsidRDefault="003E5725" w:rsidP="003E5725">
      <w:pPr>
        <w:pStyle w:val="a3"/>
        <w:numPr>
          <w:ilvl w:val="1"/>
          <w:numId w:val="11"/>
        </w:numPr>
        <w:ind w:left="567" w:hanging="567"/>
        <w:rPr>
          <w:b/>
        </w:rPr>
      </w:pPr>
      <w:r w:rsidRPr="004B1A5A">
        <w:rPr>
          <w:b/>
        </w:rPr>
        <w:t xml:space="preserve">Форма оплаты товара: </w:t>
      </w:r>
      <w:r w:rsidRPr="00006EC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457C0A" w:rsidRPr="00457C0A" w:rsidRDefault="00457C0A" w:rsidP="00457C0A">
      <w:pPr>
        <w:pStyle w:val="a3"/>
        <w:rPr>
          <w:b/>
        </w:rPr>
      </w:pPr>
    </w:p>
    <w:p w:rsidR="00457C0A" w:rsidRPr="006E3046" w:rsidRDefault="00457C0A" w:rsidP="00457C0A">
      <w:pPr>
        <w:pStyle w:val="a3"/>
        <w:numPr>
          <w:ilvl w:val="1"/>
          <w:numId w:val="11"/>
        </w:numPr>
        <w:ind w:left="567" w:hanging="567"/>
        <w:rPr>
          <w:b/>
        </w:rPr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>
        <w:t xml:space="preserve"> быть новым, 2017 г. выпуска;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в </w:t>
      </w:r>
      <w:r>
        <w:t>органах Госавтоинспекции и Ростехнадзора.</w:t>
      </w:r>
      <w:r w:rsidRPr="00485AC1">
        <w:t xml:space="preserve"> </w:t>
      </w:r>
      <w:r>
        <w:t>Товар должен быть безопасен при эксплуатации и соответствовать сертификату соответствия транспортного средства.</w:t>
      </w:r>
      <w:r w:rsidRPr="00D10137">
        <w:t xml:space="preserve"> </w:t>
      </w:r>
      <w:r>
        <w:t>Согласно пункта 4.5.7 «Единого стандарта закупок ПАО Россети», закупаемая автомобильная техника</w:t>
      </w:r>
      <w:r w:rsidRPr="00913F77">
        <w:t>,</w:t>
      </w:r>
      <w:r>
        <w:t xml:space="preserve"> должна быть </w:t>
      </w:r>
      <w:r>
        <w:lastRenderedPageBreak/>
        <w:t>российского производства</w:t>
      </w:r>
      <w:r w:rsidRPr="00913F77">
        <w:t>, за исключением случаев отсутствия производства в Россий</w:t>
      </w:r>
      <w:r>
        <w:t>ской Федерации указанных транспортных средств</w:t>
      </w:r>
      <w:r w:rsidRPr="00913F77">
        <w:t xml:space="preserve"> и их аналогов.</w:t>
      </w:r>
    </w:p>
    <w:p w:rsidR="003E5725" w:rsidRDefault="003E5725" w:rsidP="003E5725">
      <w:pPr>
        <w:numPr>
          <w:ilvl w:val="0"/>
          <w:numId w:val="11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</w:t>
      </w:r>
      <w:r w:rsidRPr="00306203">
        <w:rPr>
          <w:b/>
        </w:rPr>
        <w:t>:</w:t>
      </w:r>
    </w:p>
    <w:p w:rsidR="007214AE" w:rsidRDefault="007214AE" w:rsidP="007214AE">
      <w:pPr>
        <w:ind w:left="540" w:right="-365"/>
        <w:jc w:val="both"/>
        <w:rPr>
          <w:b/>
        </w:rPr>
      </w:pPr>
    </w:p>
    <w:tbl>
      <w:tblPr>
        <w:tblW w:w="93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38"/>
        <w:gridCol w:w="4610"/>
      </w:tblGrid>
      <w:tr w:rsidR="00A5508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7214AE" w:rsidRDefault="00A55085" w:rsidP="006B7E0F">
            <w:pPr>
              <w:pStyle w:val="a4"/>
            </w:pPr>
            <w:r w:rsidRPr="007214AE">
              <w:t>Марка, модель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85" w:rsidRPr="007214AE" w:rsidRDefault="00A55085" w:rsidP="006B7E0F">
            <w:pPr>
              <w:pStyle w:val="a4"/>
              <w:jc w:val="right"/>
            </w:pPr>
          </w:p>
        </w:tc>
      </w:tr>
      <w:tr w:rsidR="00A5508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7214AE" w:rsidRDefault="00A55085" w:rsidP="006B7E0F">
            <w:pPr>
              <w:pStyle w:val="a4"/>
            </w:pPr>
            <w:r w:rsidRPr="007214AE">
              <w:t>Наименование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85" w:rsidRPr="007214AE" w:rsidRDefault="00A55085" w:rsidP="006B7E0F">
            <w:pPr>
              <w:pStyle w:val="a4"/>
              <w:jc w:val="right"/>
            </w:pPr>
          </w:p>
        </w:tc>
      </w:tr>
      <w:tr w:rsidR="00A5508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1B1DF6" w:rsidRDefault="00A55085" w:rsidP="006B7E0F">
            <w:pPr>
              <w:pStyle w:val="a4"/>
              <w:rPr>
                <w:b/>
              </w:rPr>
            </w:pPr>
            <w:r w:rsidRPr="001B1DF6">
              <w:rPr>
                <w:b/>
                <w:lang w:eastAsia="en-US"/>
              </w:rPr>
              <w:t>Технические характеристики</w:t>
            </w:r>
            <w:r w:rsidRPr="001B1DF6">
              <w:rPr>
                <w:b/>
                <w:lang w:val="en-US" w:eastAsia="en-US"/>
              </w:rPr>
              <w:t>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085" w:rsidRPr="007214AE" w:rsidRDefault="00A55085" w:rsidP="006B7E0F">
            <w:pPr>
              <w:pStyle w:val="a4"/>
              <w:jc w:val="right"/>
            </w:pPr>
          </w:p>
        </w:tc>
      </w:tr>
      <w:tr w:rsidR="00A5508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7214AE" w:rsidRDefault="00A55085" w:rsidP="006B7E0F">
            <w:pPr>
              <w:pStyle w:val="a4"/>
            </w:pPr>
            <w:r w:rsidRPr="007214AE">
              <w:t>Автогидроподъемник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7214AE" w:rsidRDefault="00A55085" w:rsidP="006B7E0F">
            <w:pPr>
              <w:pStyle w:val="a4"/>
              <w:jc w:val="right"/>
            </w:pPr>
            <w:r>
              <w:t>Т</w:t>
            </w:r>
            <w:r w:rsidRPr="007214AE">
              <w:t>елескопический</w:t>
            </w:r>
          </w:p>
        </w:tc>
      </w:tr>
      <w:tr w:rsidR="00A5508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7214AE" w:rsidRDefault="00A55085" w:rsidP="007A6F75">
            <w:pPr>
              <w:pStyle w:val="a4"/>
            </w:pPr>
            <w:r w:rsidRPr="007214AE">
              <w:t>Высот</w:t>
            </w:r>
            <w:r w:rsidR="007A6F75">
              <w:t>а зоны обслуживания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7214AE" w:rsidRDefault="00A55085" w:rsidP="006B7E0F">
            <w:pPr>
              <w:pStyle w:val="a4"/>
              <w:jc w:val="right"/>
            </w:pPr>
            <w:r>
              <w:t>Не менее 28 не более 28,5</w:t>
            </w:r>
          </w:p>
        </w:tc>
      </w:tr>
      <w:tr w:rsidR="00A5508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7214AE" w:rsidRDefault="00A55085" w:rsidP="006B7E0F">
            <w:pPr>
              <w:pStyle w:val="a4"/>
            </w:pPr>
            <w:r w:rsidRPr="007214AE">
              <w:t>Базовое шасси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7214AE" w:rsidRDefault="00A55085" w:rsidP="00A55085">
            <w:pPr>
              <w:pStyle w:val="a4"/>
              <w:jc w:val="right"/>
            </w:pPr>
            <w:r>
              <w:t>КАМАЗ 43502</w:t>
            </w:r>
            <w:r w:rsidRPr="007214AE">
              <w:t xml:space="preserve"> </w:t>
            </w:r>
          </w:p>
        </w:tc>
      </w:tr>
      <w:tr w:rsidR="00A5508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7214AE" w:rsidRDefault="00A55085" w:rsidP="006B7E0F">
            <w:pPr>
              <w:pStyle w:val="a4"/>
            </w:pPr>
            <w:r w:rsidRPr="007214AE">
              <w:t>Колесная формула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7214AE" w:rsidRDefault="00A55085" w:rsidP="006B7E0F">
            <w:pPr>
              <w:pStyle w:val="a4"/>
              <w:jc w:val="right"/>
            </w:pPr>
            <w:r w:rsidRPr="007214AE">
              <w:t>4х4</w:t>
            </w:r>
          </w:p>
        </w:tc>
      </w:tr>
      <w:tr w:rsidR="00A5508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7214AE" w:rsidRDefault="00A55085" w:rsidP="006B7E0F">
            <w:pPr>
              <w:rPr>
                <w:lang w:val="en-US" w:eastAsia="en-US"/>
              </w:rPr>
            </w:pPr>
            <w:r w:rsidRPr="007214AE">
              <w:rPr>
                <w:lang w:eastAsia="en-US"/>
              </w:rPr>
              <w:t>Кабина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7214AE" w:rsidRDefault="00E8009C" w:rsidP="00A5508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Трехместная без спального места</w:t>
            </w:r>
          </w:p>
        </w:tc>
      </w:tr>
      <w:tr w:rsidR="00A5508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1B1822" w:rsidRDefault="00A55085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База автомобиля, мм: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1B1822" w:rsidRDefault="00A55085" w:rsidP="006B7E0F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4570</w:t>
            </w:r>
          </w:p>
        </w:tc>
      </w:tr>
      <w:tr w:rsidR="00A5508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1B1822" w:rsidRDefault="00A55085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Двигатель: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085" w:rsidRPr="001B1822" w:rsidRDefault="00E8009C" w:rsidP="00E8009C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740.652-260</w:t>
            </w:r>
            <w:r w:rsidR="00A55085" w:rsidRPr="001B1822"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7A6F7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75" w:rsidRPr="001B1822" w:rsidRDefault="00E8009C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Расположение и число цилиндров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F75" w:rsidRPr="001B1822" w:rsidRDefault="00E8009C" w:rsidP="007A6F75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val="en-US" w:eastAsia="en-US"/>
              </w:rPr>
              <w:t>V</w:t>
            </w:r>
            <w:r w:rsidRPr="001B1822">
              <w:rPr>
                <w:color w:val="000000" w:themeColor="text1"/>
                <w:lang w:eastAsia="en-US"/>
              </w:rPr>
              <w:t>-образный 8</w:t>
            </w:r>
          </w:p>
        </w:tc>
      </w:tr>
      <w:tr w:rsidR="00A5508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1B1822" w:rsidRDefault="00A55085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номинальная мощность, кВт (л/с) не менее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085" w:rsidRPr="001B1822" w:rsidRDefault="00E8009C" w:rsidP="006B7E0F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191 (260)</w:t>
            </w:r>
          </w:p>
        </w:tc>
      </w:tr>
      <w:tr w:rsidR="00A5508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1B1822" w:rsidRDefault="00A55085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соответствие экологическому стандарту не ниже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085" w:rsidRPr="001B1822" w:rsidRDefault="00A55085" w:rsidP="006B7E0F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Евро-4</w:t>
            </w:r>
          </w:p>
        </w:tc>
      </w:tr>
      <w:tr w:rsidR="00A5508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85" w:rsidRPr="001B1822" w:rsidRDefault="00A55085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Коробка передач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085" w:rsidRPr="001B1822" w:rsidRDefault="00A55085" w:rsidP="00DD0F9A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Механическая</w:t>
            </w:r>
            <w:r w:rsidR="00E8009C" w:rsidRPr="001B1822">
              <w:rPr>
                <w:color w:val="000000" w:themeColor="text1"/>
                <w:lang w:eastAsia="en-US"/>
              </w:rPr>
              <w:t xml:space="preserve"> </w:t>
            </w:r>
            <w:r w:rsidR="00DD0F9A" w:rsidRPr="001B1822">
              <w:rPr>
                <w:color w:val="000000" w:themeColor="text1"/>
                <w:lang w:eastAsia="en-US"/>
              </w:rPr>
              <w:t>154</w:t>
            </w:r>
            <w:r w:rsidRPr="001B1822"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7A6F7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75" w:rsidRPr="001B1822" w:rsidRDefault="007A6F75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Количество передач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F75" w:rsidRPr="001B1822" w:rsidRDefault="00DD0F9A" w:rsidP="007A6F75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10</w:t>
            </w:r>
          </w:p>
        </w:tc>
      </w:tr>
      <w:tr w:rsidR="00A5508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1B1822" w:rsidRDefault="00A55085" w:rsidP="00000A56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Габаритные размеры автомобиля в транспортном положении мм.: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85" w:rsidRPr="001B1822" w:rsidRDefault="00A55085" w:rsidP="006B7E0F">
            <w:pPr>
              <w:jc w:val="right"/>
              <w:rPr>
                <w:color w:val="000000" w:themeColor="text1"/>
                <w:lang w:eastAsia="en-US"/>
              </w:rPr>
            </w:pPr>
          </w:p>
        </w:tc>
      </w:tr>
      <w:tr w:rsidR="00A5508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1B1822" w:rsidRDefault="00A55085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- длина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085" w:rsidRPr="001B1822" w:rsidRDefault="00A55085" w:rsidP="00000A56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 xml:space="preserve">Не более </w:t>
            </w:r>
            <w:r w:rsidR="00000A56" w:rsidRPr="001B1822">
              <w:rPr>
                <w:color w:val="000000" w:themeColor="text1"/>
                <w:lang w:eastAsia="en-US"/>
              </w:rPr>
              <w:t>875</w:t>
            </w:r>
            <w:r w:rsidRPr="001B1822">
              <w:rPr>
                <w:color w:val="000000" w:themeColor="text1"/>
                <w:lang w:eastAsia="en-US"/>
              </w:rPr>
              <w:t>0</w:t>
            </w:r>
          </w:p>
        </w:tc>
      </w:tr>
      <w:tr w:rsidR="00A5508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1B1822" w:rsidRDefault="00A55085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- ширина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085" w:rsidRPr="001B1822" w:rsidRDefault="00A55085" w:rsidP="00000A56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 xml:space="preserve">Не более </w:t>
            </w:r>
            <w:r w:rsidR="00000A56" w:rsidRPr="001B1822">
              <w:rPr>
                <w:color w:val="000000" w:themeColor="text1"/>
                <w:lang w:eastAsia="en-US"/>
              </w:rPr>
              <w:t>2500</w:t>
            </w:r>
          </w:p>
        </w:tc>
      </w:tr>
      <w:tr w:rsidR="00A5508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085" w:rsidRPr="001B1822" w:rsidRDefault="00A55085" w:rsidP="006B7E0F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- высота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085" w:rsidRPr="001B1822" w:rsidRDefault="00A55085" w:rsidP="00000A56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 xml:space="preserve">Не более </w:t>
            </w:r>
            <w:r w:rsidR="00000A56" w:rsidRPr="001B1822">
              <w:rPr>
                <w:color w:val="000000" w:themeColor="text1"/>
                <w:lang w:eastAsia="en-US"/>
              </w:rPr>
              <w:t>3800</w:t>
            </w:r>
          </w:p>
        </w:tc>
      </w:tr>
      <w:tr w:rsidR="007A6F7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1B1822" w:rsidRDefault="007A6F75" w:rsidP="007A6F75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Габаритные размеры автомобиля в рабочем положении мм.: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F75" w:rsidRPr="001B1822" w:rsidRDefault="007A6F75" w:rsidP="007A6F75">
            <w:pPr>
              <w:jc w:val="right"/>
              <w:rPr>
                <w:color w:val="000000" w:themeColor="text1"/>
                <w:lang w:eastAsia="en-US"/>
              </w:rPr>
            </w:pPr>
          </w:p>
        </w:tc>
      </w:tr>
      <w:tr w:rsidR="007A6F7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1B1822" w:rsidRDefault="007A6F75" w:rsidP="007A6F75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- длина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F75" w:rsidRPr="001B1822" w:rsidRDefault="001F273A" w:rsidP="007A6F75">
            <w:pPr>
              <w:jc w:val="righ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более </w:t>
            </w:r>
            <w:r w:rsidR="001B1822" w:rsidRPr="001B1822">
              <w:rPr>
                <w:color w:val="000000" w:themeColor="text1"/>
                <w:lang w:eastAsia="en-US"/>
              </w:rPr>
              <w:t>8750</w:t>
            </w:r>
          </w:p>
        </w:tc>
      </w:tr>
      <w:tr w:rsidR="007A6F7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1B1822" w:rsidRDefault="007A6F75" w:rsidP="007A6F75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- ширина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F75" w:rsidRPr="001B1822" w:rsidRDefault="001F273A" w:rsidP="007A6F75">
            <w:pPr>
              <w:jc w:val="righ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более </w:t>
            </w:r>
            <w:r w:rsidR="001B1822" w:rsidRPr="001B1822">
              <w:rPr>
                <w:color w:val="000000" w:themeColor="text1"/>
                <w:lang w:eastAsia="en-US"/>
              </w:rPr>
              <w:t>6750</w:t>
            </w:r>
          </w:p>
        </w:tc>
      </w:tr>
      <w:tr w:rsidR="007A6F7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1B1822" w:rsidRDefault="007A6F75" w:rsidP="007A6F75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- высота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F75" w:rsidRPr="001B1822" w:rsidRDefault="001F273A" w:rsidP="007A6F75">
            <w:pPr>
              <w:jc w:val="righ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более </w:t>
            </w:r>
            <w:r w:rsidR="001B1822" w:rsidRPr="001B1822">
              <w:rPr>
                <w:color w:val="000000" w:themeColor="text1"/>
                <w:lang w:eastAsia="en-US"/>
              </w:rPr>
              <w:t>3800</w:t>
            </w:r>
          </w:p>
        </w:tc>
      </w:tr>
      <w:tr w:rsidR="007A6F7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1B1822" w:rsidRDefault="007A6F75" w:rsidP="007A6F75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Снаряженная масса, кг.: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F75" w:rsidRPr="001B1822" w:rsidRDefault="001B1822" w:rsidP="007A6F75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Не более 121</w:t>
            </w:r>
            <w:r w:rsidR="007A6F75" w:rsidRPr="001B1822">
              <w:rPr>
                <w:color w:val="000000" w:themeColor="text1"/>
                <w:lang w:eastAsia="en-US"/>
              </w:rPr>
              <w:t>00</w:t>
            </w:r>
          </w:p>
        </w:tc>
      </w:tr>
      <w:tr w:rsidR="007A6F7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1B1822" w:rsidRDefault="007A6F75" w:rsidP="007A6F75">
            <w:pPr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Полная масса, кг.: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F75" w:rsidRPr="001B1822" w:rsidRDefault="007A6F75" w:rsidP="001B1822">
            <w:pPr>
              <w:jc w:val="right"/>
              <w:rPr>
                <w:color w:val="000000" w:themeColor="text1"/>
                <w:lang w:eastAsia="en-US"/>
              </w:rPr>
            </w:pPr>
            <w:r w:rsidRPr="001B1822">
              <w:rPr>
                <w:color w:val="000000" w:themeColor="text1"/>
                <w:lang w:eastAsia="en-US"/>
              </w:rPr>
              <w:t>Не более</w:t>
            </w:r>
            <w:r w:rsidR="001B1822" w:rsidRPr="001B1822">
              <w:rPr>
                <w:color w:val="000000" w:themeColor="text1"/>
                <w:lang w:eastAsia="en-US"/>
              </w:rPr>
              <w:t xml:space="preserve"> 1260</w:t>
            </w:r>
            <w:r w:rsidRPr="001B1822">
              <w:rPr>
                <w:color w:val="000000" w:themeColor="text1"/>
                <w:lang w:eastAsia="en-US"/>
              </w:rPr>
              <w:t>0</w:t>
            </w:r>
          </w:p>
        </w:tc>
      </w:tr>
      <w:tr w:rsidR="007A6F75" w:rsidRPr="007214AE" w:rsidTr="001B1822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1B1822" w:rsidRDefault="007A6F75" w:rsidP="007A6F75">
            <w:pPr>
              <w:rPr>
                <w:b/>
                <w:color w:val="000000" w:themeColor="text1"/>
                <w:lang w:val="en-US" w:eastAsia="en-US"/>
              </w:rPr>
            </w:pPr>
            <w:r w:rsidRPr="001B1822">
              <w:rPr>
                <w:b/>
                <w:color w:val="000000" w:themeColor="text1"/>
                <w:lang w:eastAsia="en-US"/>
              </w:rPr>
              <w:t>Технические характеристики автогидроподъемника</w:t>
            </w:r>
            <w:r w:rsidRPr="001B1822">
              <w:rPr>
                <w:b/>
                <w:color w:val="000000" w:themeColor="text1"/>
                <w:lang w:val="en-US" w:eastAsia="en-US"/>
              </w:rPr>
              <w:t>: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F75" w:rsidRPr="001B1822" w:rsidRDefault="007A6F75" w:rsidP="007A6F75">
            <w:pPr>
              <w:jc w:val="right"/>
              <w:rPr>
                <w:color w:val="000000" w:themeColor="text1"/>
                <w:lang w:eastAsia="en-US"/>
              </w:rPr>
            </w:pP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Pr="007214AE">
              <w:rPr>
                <w:lang w:eastAsia="en-US"/>
              </w:rPr>
              <w:t>ип подъёмника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 xml:space="preserve">Гидравлический, телескопический 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Конструктивное исполнение стрелы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Шестигранная телескопическая, коробчатая, цельнометаллическая стрела с выдвижными секциями 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Количество выдвижных секций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457C0A" w:rsidP="00457C0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6  телескопических</w:t>
            </w:r>
            <w:r w:rsidR="007A6F75">
              <w:rPr>
                <w:lang w:eastAsia="en-US"/>
              </w:rPr>
              <w:t xml:space="preserve"> секци</w:t>
            </w:r>
            <w:r>
              <w:rPr>
                <w:lang w:eastAsia="en-US"/>
              </w:rPr>
              <w:t>й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Р</w:t>
            </w:r>
            <w:r w:rsidRPr="007214AE">
              <w:rPr>
                <w:lang w:eastAsia="en-US"/>
              </w:rPr>
              <w:t>абочая высота подъёма, м.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Номинальный вылет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12,8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Грузоподъемность люльки, кг.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Default="007A6F75" w:rsidP="007A6F7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менее  300 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t>Угол поворота рабочего оборудования стрелы</w:t>
            </w:r>
            <w:r w:rsidRPr="007214AE">
              <w:t>, град.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F75" w:rsidRPr="007214AE" w:rsidRDefault="007A6F75" w:rsidP="007A6F75">
            <w:pPr>
              <w:ind w:left="33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+/- 180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75" w:rsidRDefault="007A6F75" w:rsidP="007A6F75">
            <w:r>
              <w:t>Поворотное устройство люльки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75" w:rsidRDefault="007A6F75" w:rsidP="007A6F75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>С автоматической системой горизонтирования</w:t>
            </w:r>
          </w:p>
        </w:tc>
      </w:tr>
      <w:tr w:rsidR="007A6F75" w:rsidRPr="007214AE" w:rsidTr="00A779F1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A779F1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Управление вышкой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F75" w:rsidRPr="007214AE" w:rsidRDefault="007A6F75" w:rsidP="007A6F75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>Выносной проводной пульт, пульт на раме, и пульт в рабочей платформе</w:t>
            </w:r>
          </w:p>
        </w:tc>
      </w:tr>
      <w:tr w:rsidR="007A6F75" w:rsidRPr="007214AE" w:rsidTr="00A779F1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A779F1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Частота вращения поворотной части, сек</w:t>
            </w:r>
            <w:r>
              <w:rPr>
                <w:vertAlign w:val="superscript"/>
                <w:lang w:eastAsia="en-US"/>
              </w:rPr>
              <w:t>-1</w:t>
            </w:r>
            <w:r>
              <w:rPr>
                <w:lang w:eastAsia="en-US"/>
              </w:rPr>
              <w:t xml:space="preserve"> (об/мин)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7A6F75" w:rsidP="007A6F75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0,0055 (0,33)</w:t>
            </w:r>
          </w:p>
        </w:tc>
      </w:tr>
      <w:tr w:rsidR="007A6F75" w:rsidRPr="007214AE" w:rsidTr="00A779F1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Время подъема рабочей платформы на рабочую высоту, сек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75" w:rsidRPr="007214AE" w:rsidRDefault="001F273A" w:rsidP="007A6F75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="007A6F75">
              <w:rPr>
                <w:lang w:eastAsia="en-US"/>
              </w:rPr>
              <w:t>195</w:t>
            </w:r>
          </w:p>
        </w:tc>
      </w:tr>
      <w:tr w:rsidR="007A6F75" w:rsidRPr="007214AE" w:rsidTr="00A779F1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Допускаемое рабочее напряжение электроустановок при работе подъемника, В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75" w:rsidRPr="007214AE" w:rsidRDefault="007A6F75" w:rsidP="007A6F75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7A6F75" w:rsidRPr="007214AE" w:rsidTr="00A779F1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Тросовая гидравлическая лебедка, грузоподъемностью (кг)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1F273A" w:rsidP="007A6F75">
            <w:pPr>
              <w:ind w:left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="007A6F75">
              <w:rPr>
                <w:lang w:eastAsia="en-US"/>
              </w:rPr>
              <w:t>800</w:t>
            </w:r>
            <w:r>
              <w:rPr>
                <w:lang w:eastAsia="en-US"/>
              </w:rPr>
              <w:t>, не более 990</w:t>
            </w:r>
          </w:p>
        </w:tc>
      </w:tr>
      <w:tr w:rsidR="007A6F75" w:rsidRPr="007214AE" w:rsidTr="00A779F1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Вылет в режиме работы крана (м)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7A6F75" w:rsidP="007A6F7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7,2</w:t>
            </w:r>
          </w:p>
        </w:tc>
      </w:tr>
      <w:tr w:rsidR="007A6F75" w:rsidRPr="007214AE" w:rsidTr="00A779F1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Длинна бортовой платформы, мм.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75" w:rsidRPr="007214AE" w:rsidRDefault="007A6F75" w:rsidP="007A6F7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Не менее 4800</w:t>
            </w:r>
          </w:p>
        </w:tc>
      </w:tr>
      <w:tr w:rsidR="007A6F75" w:rsidRPr="007214AE" w:rsidTr="00F14D18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Опоры 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75" w:rsidRPr="007214AE" w:rsidRDefault="007A6F75" w:rsidP="007A6F7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С жестким креплением на надрамнике для приведения в рабочее положение  выдвиженим в стороны  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Pr="007214AE">
              <w:rPr>
                <w:lang w:eastAsia="en-US"/>
              </w:rPr>
              <w:t>емпературные диапазоны работы АГП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ind w:left="33"/>
              <w:jc w:val="right"/>
              <w:rPr>
                <w:lang w:eastAsia="en-US"/>
              </w:rPr>
            </w:pPr>
            <w:r w:rsidRPr="007214AE">
              <w:rPr>
                <w:lang w:eastAsia="en-US"/>
              </w:rPr>
              <w:t>от -40 до +40 градусов Цельсия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E25750" w:rsidRDefault="007A6F75" w:rsidP="007A6F75">
            <w:r w:rsidRPr="00E25750">
              <w:t>Окраска кабины и установки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E25750" w:rsidRDefault="007A6F75" w:rsidP="00F101A9">
            <w:pPr>
              <w:jc w:val="right"/>
            </w:pPr>
            <w:r w:rsidRPr="00E25750">
              <w:t xml:space="preserve">Цвет – синий </w:t>
            </w:r>
            <w:r w:rsidR="00E8009C" w:rsidRPr="00E25750">
              <w:t>(кабина)</w:t>
            </w:r>
            <w:r w:rsidR="00F101A9" w:rsidRPr="00E25750">
              <w:t xml:space="preserve">. Цвет должен соответствовать цвету в ПТС </w:t>
            </w:r>
          </w:p>
        </w:tc>
      </w:tr>
      <w:tr w:rsidR="007A6F75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7214AE">
              <w:t>Фирменные логотипы на дверях кабины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F75" w:rsidRPr="007214AE" w:rsidRDefault="007A6F75" w:rsidP="007A6F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rPr>
                <w:noProof/>
              </w:rPr>
              <w:drawing>
                <wp:inline distT="0" distB="0" distL="0" distR="0" wp14:anchorId="27922257" wp14:editId="2C3C32F5">
                  <wp:extent cx="2908300" cy="323850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1E42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42" w:rsidRPr="007214AE" w:rsidRDefault="004F1E42" w:rsidP="007A6F75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7A5B48">
              <w:rPr>
                <w:b/>
              </w:rPr>
              <w:t>Дополнительно оборудование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42" w:rsidRPr="007214AE" w:rsidRDefault="004F1E42" w:rsidP="007A6F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noProof/>
              </w:rPr>
            </w:pPr>
          </w:p>
        </w:tc>
      </w:tr>
      <w:tr w:rsidR="004F1E42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a4"/>
            </w:pPr>
            <w:r w:rsidRPr="007214AE">
              <w:t xml:space="preserve">Система спутникового мониторинга </w:t>
            </w:r>
            <w:r w:rsidRPr="007214AE">
              <w:rPr>
                <w:lang w:val="en-US"/>
              </w:rPr>
              <w:t>GPS</w:t>
            </w:r>
            <w:r w:rsidRPr="007214AE">
              <w:t>/Глонасс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a4"/>
              <w:jc w:val="right"/>
              <w:rPr>
                <w:lang w:val="en-US"/>
              </w:rPr>
            </w:pPr>
            <w:r w:rsidRPr="007214AE">
              <w:t xml:space="preserve"> </w:t>
            </w:r>
            <w:r w:rsidRPr="007214AE">
              <w:rPr>
                <w:lang w:val="en-US"/>
              </w:rPr>
              <w:t>ADM 100</w:t>
            </w:r>
          </w:p>
        </w:tc>
      </w:tr>
      <w:tr w:rsidR="004F1E42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a4"/>
            </w:pPr>
            <w:r w:rsidRPr="007214AE">
              <w:t>Цифровой тахограф с СКЗИ марки «Меркурий ТА-001»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a4"/>
              <w:jc w:val="right"/>
            </w:pPr>
            <w:r w:rsidRPr="007214AE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4F1E42" w:rsidRPr="007214AE" w:rsidTr="006B7E0F">
        <w:trPr>
          <w:tblCellSpacing w:w="0" w:type="dxa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  <w:i/>
              </w:rPr>
            </w:pPr>
            <w:r w:rsidRPr="007214AE">
              <w:rPr>
                <w:b/>
                <w:i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42" w:rsidRPr="007214AE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t>- шанцевый инструмент;</w:t>
            </w:r>
          </w:p>
          <w:p w:rsidR="004F1E42" w:rsidRPr="007214AE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t xml:space="preserve">- набор слесарного инструмента; </w:t>
            </w:r>
            <w:r w:rsidRPr="007214AE">
              <w:br/>
              <w:t xml:space="preserve">- переносная лампа; </w:t>
            </w:r>
            <w:r w:rsidRPr="007214AE">
              <w:br/>
              <w:t xml:space="preserve">- домкрат; </w:t>
            </w:r>
            <w:r w:rsidRPr="007214AE">
              <w:br/>
              <w:t>- огнетушитель ти</w:t>
            </w:r>
            <w:r w:rsidR="005229D5">
              <w:t xml:space="preserve">па ОП 2 – 2 шт.; </w:t>
            </w:r>
            <w:r w:rsidR="005229D5">
              <w:br/>
              <w:t>- сигнальный</w:t>
            </w:r>
            <w:bookmarkStart w:id="0" w:name="_GoBack"/>
            <w:bookmarkEnd w:id="0"/>
            <w:r w:rsidRPr="007214AE">
              <w:t xml:space="preserve"> жилет водителя;</w:t>
            </w:r>
          </w:p>
          <w:p w:rsidR="004F1E42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t>- автомобильная аптечка – 2 шт.;</w:t>
            </w:r>
          </w:p>
          <w:p w:rsidR="004F1E42" w:rsidRPr="007214AE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t>(кабина, салон)</w:t>
            </w:r>
          </w:p>
          <w:p w:rsidR="004F1E42" w:rsidRPr="007214AE" w:rsidRDefault="004F1E42" w:rsidP="004F1E4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7214AE">
              <w:t xml:space="preserve">- знак аварийной остановки – 1 шт.; </w:t>
            </w:r>
          </w:p>
          <w:p w:rsidR="004F1E42" w:rsidRPr="007214AE" w:rsidRDefault="004F1E42" w:rsidP="004F1E42">
            <w:pPr>
              <w:pStyle w:val="2"/>
              <w:jc w:val="right"/>
              <w:rPr>
                <w:szCs w:val="24"/>
              </w:rPr>
            </w:pPr>
            <w:r w:rsidRPr="007214AE">
              <w:rPr>
                <w:szCs w:val="24"/>
              </w:rPr>
              <w:t>- противооткатные башмаки – 2 шт.</w:t>
            </w:r>
          </w:p>
        </w:tc>
      </w:tr>
    </w:tbl>
    <w:p w:rsidR="007214AE" w:rsidRDefault="007214AE" w:rsidP="007214AE">
      <w:pPr>
        <w:ind w:left="540" w:right="-365"/>
        <w:jc w:val="both"/>
        <w:rPr>
          <w:b/>
        </w:rPr>
      </w:pPr>
    </w:p>
    <w:p w:rsidR="00E25750" w:rsidRDefault="00E25750" w:rsidP="00E25750">
      <w:pPr>
        <w:jc w:val="both"/>
        <w:outlineLvl w:val="0"/>
      </w:pPr>
      <w:r>
        <w:t>2.1 Участник должен предоставить в рамках своего технического предложения следующие документы на каждую единицу предлагаемой продукции: сертификат соответствия таможенного союза на подъемник (надстройку), сертификат соответствия на транспортное средство, паспорт на автогидроподъемник, грузовысотную диаграмму заверенную производителем подъемника, ОТТС, габаритный чертеж (схему) предлагаемого к поставке автогидроподъемника с указанием габаритных размеров и основных элементов, согласно технического задания.</w:t>
      </w:r>
    </w:p>
    <w:p w:rsidR="007214AE" w:rsidRDefault="007214AE" w:rsidP="00E25750">
      <w:pPr>
        <w:ind w:right="-365"/>
        <w:jc w:val="both"/>
        <w:rPr>
          <w:b/>
        </w:rPr>
      </w:pPr>
    </w:p>
    <w:p w:rsidR="003E5725" w:rsidRPr="00306203" w:rsidRDefault="003E5725" w:rsidP="003E5725">
      <w:pPr>
        <w:ind w:right="-365"/>
        <w:jc w:val="both"/>
        <w:rPr>
          <w:b/>
        </w:rPr>
      </w:pPr>
    </w:p>
    <w:p w:rsidR="000D04FC" w:rsidRDefault="000D04FC" w:rsidP="000D04FC">
      <w:pPr>
        <w:pStyle w:val="a3"/>
        <w:ind w:left="0"/>
        <w:jc w:val="both"/>
        <w:outlineLvl w:val="0"/>
      </w:pPr>
      <w:r>
        <w:t xml:space="preserve">Начальник </w:t>
      </w:r>
      <w:r w:rsidR="007214AE">
        <w:t>У</w:t>
      </w:r>
      <w:r>
        <w:t>правления делами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Д.Ю. Сафонов</w:t>
      </w:r>
    </w:p>
    <w:p w:rsidR="000D04FC" w:rsidRDefault="000D04FC" w:rsidP="000D04FC">
      <w:pPr>
        <w:pStyle w:val="a3"/>
        <w:ind w:left="0"/>
        <w:jc w:val="both"/>
        <w:outlineLvl w:val="0"/>
      </w:pPr>
    </w:p>
    <w:p w:rsidR="000D04FC" w:rsidRDefault="000D04FC" w:rsidP="000D04FC">
      <w:pPr>
        <w:pStyle w:val="a3"/>
        <w:ind w:left="0"/>
        <w:jc w:val="both"/>
        <w:outlineLvl w:val="0"/>
      </w:pPr>
    </w:p>
    <w:p w:rsidR="000D04FC" w:rsidRDefault="000D04FC" w:rsidP="000D04FC">
      <w:pPr>
        <w:pStyle w:val="a3"/>
        <w:ind w:left="0"/>
        <w:jc w:val="both"/>
        <w:outlineLvl w:val="0"/>
      </w:pPr>
    </w:p>
    <w:p w:rsidR="000D04FC" w:rsidRDefault="007214AE" w:rsidP="000D04FC">
      <w:pPr>
        <w:pStyle w:val="a3"/>
        <w:ind w:left="0"/>
        <w:jc w:val="both"/>
        <w:outlineLvl w:val="0"/>
      </w:pPr>
      <w:r>
        <w:t>Начальник Т</w:t>
      </w:r>
      <w:r w:rsidR="000D04FC">
        <w:t>ранспортной службы</w:t>
      </w:r>
      <w:r w:rsidR="000D04FC">
        <w:tab/>
      </w:r>
      <w:r w:rsidR="000D04FC">
        <w:tab/>
      </w:r>
      <w:r w:rsidR="000D04FC">
        <w:tab/>
      </w:r>
      <w:r w:rsidR="000D04FC">
        <w:tab/>
      </w:r>
      <w:r w:rsidR="000D04FC">
        <w:tab/>
      </w:r>
      <w:r w:rsidR="000D04FC">
        <w:tab/>
      </w:r>
      <w:r w:rsidR="000D04FC">
        <w:tab/>
        <w:t>Д.А. Кашин</w:t>
      </w:r>
    </w:p>
    <w:sectPr w:rsidR="000D04FC" w:rsidSect="003825E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DE9" w:rsidRDefault="00C55DE9" w:rsidP="00847263">
      <w:r>
        <w:separator/>
      </w:r>
    </w:p>
  </w:endnote>
  <w:endnote w:type="continuationSeparator" w:id="0">
    <w:p w:rsidR="00C55DE9" w:rsidRDefault="00C55DE9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DE9" w:rsidRDefault="00C55DE9" w:rsidP="00847263">
      <w:r>
        <w:separator/>
      </w:r>
    </w:p>
  </w:footnote>
  <w:footnote w:type="continuationSeparator" w:id="0">
    <w:p w:rsidR="00C55DE9" w:rsidRDefault="00C55DE9" w:rsidP="00847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79A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" w15:restartNumberingAfterBreak="0">
    <w:nsid w:val="12E104B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" w15:restartNumberingAfterBreak="0">
    <w:nsid w:val="1E433203"/>
    <w:multiLevelType w:val="hybridMultilevel"/>
    <w:tmpl w:val="D626F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120DA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" w15:restartNumberingAfterBreak="0">
    <w:nsid w:val="36370800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5" w15:restartNumberingAfterBreak="0">
    <w:nsid w:val="4D7139F3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7" w15:restartNumberingAfterBreak="0">
    <w:nsid w:val="62592F4F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8" w15:restartNumberingAfterBreak="0">
    <w:nsid w:val="65750841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9" w15:restartNumberingAfterBreak="0">
    <w:nsid w:val="6C1355A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0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9"/>
  </w:num>
  <w:num w:numId="10">
    <w:abstractNumId w:val="0"/>
  </w:num>
  <w:num w:numId="11">
    <w:abstractNumId w:val="3"/>
  </w:num>
  <w:num w:numId="12">
    <w:abstractNumId w:val="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51"/>
    <w:rsid w:val="00000633"/>
    <w:rsid w:val="00000A56"/>
    <w:rsid w:val="00007E32"/>
    <w:rsid w:val="00017657"/>
    <w:rsid w:val="00023177"/>
    <w:rsid w:val="00027A53"/>
    <w:rsid w:val="0003367F"/>
    <w:rsid w:val="0004113D"/>
    <w:rsid w:val="00041C72"/>
    <w:rsid w:val="00042CD6"/>
    <w:rsid w:val="000432C1"/>
    <w:rsid w:val="000570FA"/>
    <w:rsid w:val="00060EDB"/>
    <w:rsid w:val="00062F51"/>
    <w:rsid w:val="00064E08"/>
    <w:rsid w:val="000656E7"/>
    <w:rsid w:val="00066F3B"/>
    <w:rsid w:val="00072C06"/>
    <w:rsid w:val="00074EFA"/>
    <w:rsid w:val="00083FA8"/>
    <w:rsid w:val="000870AF"/>
    <w:rsid w:val="000909EA"/>
    <w:rsid w:val="00092DAA"/>
    <w:rsid w:val="000A1421"/>
    <w:rsid w:val="000B0211"/>
    <w:rsid w:val="000B1FC0"/>
    <w:rsid w:val="000B7F0E"/>
    <w:rsid w:val="000C1F03"/>
    <w:rsid w:val="000D04FC"/>
    <w:rsid w:val="000D2B10"/>
    <w:rsid w:val="000D44D7"/>
    <w:rsid w:val="000E0F76"/>
    <w:rsid w:val="000E1086"/>
    <w:rsid w:val="000E7660"/>
    <w:rsid w:val="000F4C99"/>
    <w:rsid w:val="000F755C"/>
    <w:rsid w:val="0010361D"/>
    <w:rsid w:val="00113F42"/>
    <w:rsid w:val="00116B33"/>
    <w:rsid w:val="0012379D"/>
    <w:rsid w:val="00127950"/>
    <w:rsid w:val="00127C86"/>
    <w:rsid w:val="00130BF4"/>
    <w:rsid w:val="001358B5"/>
    <w:rsid w:val="00151208"/>
    <w:rsid w:val="001575BC"/>
    <w:rsid w:val="001620C7"/>
    <w:rsid w:val="001670E6"/>
    <w:rsid w:val="00167A5B"/>
    <w:rsid w:val="00170B6C"/>
    <w:rsid w:val="001746F7"/>
    <w:rsid w:val="00175AA7"/>
    <w:rsid w:val="00184EEB"/>
    <w:rsid w:val="00193652"/>
    <w:rsid w:val="001A0750"/>
    <w:rsid w:val="001A3CCE"/>
    <w:rsid w:val="001B14E9"/>
    <w:rsid w:val="001B1822"/>
    <w:rsid w:val="001B1DF6"/>
    <w:rsid w:val="001B1EB6"/>
    <w:rsid w:val="001E5715"/>
    <w:rsid w:val="001F273A"/>
    <w:rsid w:val="00207E32"/>
    <w:rsid w:val="00220727"/>
    <w:rsid w:val="00227169"/>
    <w:rsid w:val="00234C6B"/>
    <w:rsid w:val="00237116"/>
    <w:rsid w:val="00270169"/>
    <w:rsid w:val="0027610C"/>
    <w:rsid w:val="002917F1"/>
    <w:rsid w:val="002918AD"/>
    <w:rsid w:val="00296A23"/>
    <w:rsid w:val="002A1626"/>
    <w:rsid w:val="002A191F"/>
    <w:rsid w:val="002B604E"/>
    <w:rsid w:val="002C357A"/>
    <w:rsid w:val="002C7CE8"/>
    <w:rsid w:val="002E5429"/>
    <w:rsid w:val="002E5632"/>
    <w:rsid w:val="002E76F9"/>
    <w:rsid w:val="002F68B6"/>
    <w:rsid w:val="00306203"/>
    <w:rsid w:val="003155DA"/>
    <w:rsid w:val="00315AF0"/>
    <w:rsid w:val="00316BC5"/>
    <w:rsid w:val="0032322A"/>
    <w:rsid w:val="003313CC"/>
    <w:rsid w:val="0033637C"/>
    <w:rsid w:val="0034138F"/>
    <w:rsid w:val="003449EF"/>
    <w:rsid w:val="00351727"/>
    <w:rsid w:val="0036210A"/>
    <w:rsid w:val="0037442B"/>
    <w:rsid w:val="00377208"/>
    <w:rsid w:val="003825E9"/>
    <w:rsid w:val="0039226B"/>
    <w:rsid w:val="0039375F"/>
    <w:rsid w:val="003B5169"/>
    <w:rsid w:val="003C5AE8"/>
    <w:rsid w:val="003D3FBB"/>
    <w:rsid w:val="003D6E7A"/>
    <w:rsid w:val="003E1380"/>
    <w:rsid w:val="003E5725"/>
    <w:rsid w:val="003E7978"/>
    <w:rsid w:val="003F0EA8"/>
    <w:rsid w:val="003F1306"/>
    <w:rsid w:val="003F6592"/>
    <w:rsid w:val="00414F2B"/>
    <w:rsid w:val="00415753"/>
    <w:rsid w:val="00431E7E"/>
    <w:rsid w:val="00450E23"/>
    <w:rsid w:val="00457A77"/>
    <w:rsid w:val="00457C0A"/>
    <w:rsid w:val="00477589"/>
    <w:rsid w:val="00485AC1"/>
    <w:rsid w:val="0049259C"/>
    <w:rsid w:val="004936E9"/>
    <w:rsid w:val="00494BDE"/>
    <w:rsid w:val="004A1C06"/>
    <w:rsid w:val="004A3535"/>
    <w:rsid w:val="004A62C9"/>
    <w:rsid w:val="004B1A5A"/>
    <w:rsid w:val="004B2C4E"/>
    <w:rsid w:val="004B2FBD"/>
    <w:rsid w:val="004C0672"/>
    <w:rsid w:val="004C5D49"/>
    <w:rsid w:val="004C5EF4"/>
    <w:rsid w:val="004E7088"/>
    <w:rsid w:val="004F1E42"/>
    <w:rsid w:val="005020C3"/>
    <w:rsid w:val="0050248E"/>
    <w:rsid w:val="005141B8"/>
    <w:rsid w:val="005229D5"/>
    <w:rsid w:val="005313CD"/>
    <w:rsid w:val="0054105F"/>
    <w:rsid w:val="005528E0"/>
    <w:rsid w:val="00556BC3"/>
    <w:rsid w:val="00557ACC"/>
    <w:rsid w:val="00560828"/>
    <w:rsid w:val="0056382A"/>
    <w:rsid w:val="00574EE8"/>
    <w:rsid w:val="00575488"/>
    <w:rsid w:val="0057752E"/>
    <w:rsid w:val="00585AF9"/>
    <w:rsid w:val="00590386"/>
    <w:rsid w:val="00595127"/>
    <w:rsid w:val="005A410C"/>
    <w:rsid w:val="005B03EA"/>
    <w:rsid w:val="005C23CB"/>
    <w:rsid w:val="005C2AAD"/>
    <w:rsid w:val="005C6CB4"/>
    <w:rsid w:val="005D4E5D"/>
    <w:rsid w:val="005E258A"/>
    <w:rsid w:val="005E4A7F"/>
    <w:rsid w:val="005F57A0"/>
    <w:rsid w:val="00601759"/>
    <w:rsid w:val="00611E3E"/>
    <w:rsid w:val="00614981"/>
    <w:rsid w:val="00617803"/>
    <w:rsid w:val="00623D73"/>
    <w:rsid w:val="00626B6E"/>
    <w:rsid w:val="00630AEA"/>
    <w:rsid w:val="00631CE8"/>
    <w:rsid w:val="00634D9C"/>
    <w:rsid w:val="00646012"/>
    <w:rsid w:val="00647F4E"/>
    <w:rsid w:val="00651007"/>
    <w:rsid w:val="00654DB6"/>
    <w:rsid w:val="00656CBA"/>
    <w:rsid w:val="00660A5A"/>
    <w:rsid w:val="00662B18"/>
    <w:rsid w:val="00666B42"/>
    <w:rsid w:val="0067074B"/>
    <w:rsid w:val="006723F2"/>
    <w:rsid w:val="00681452"/>
    <w:rsid w:val="00683603"/>
    <w:rsid w:val="0068370E"/>
    <w:rsid w:val="00686621"/>
    <w:rsid w:val="0068785D"/>
    <w:rsid w:val="0069499E"/>
    <w:rsid w:val="006A1FE5"/>
    <w:rsid w:val="006A2F2B"/>
    <w:rsid w:val="006C4B6A"/>
    <w:rsid w:val="006E6A2B"/>
    <w:rsid w:val="006E774E"/>
    <w:rsid w:val="006F6BDF"/>
    <w:rsid w:val="00701420"/>
    <w:rsid w:val="00701CC8"/>
    <w:rsid w:val="0070242A"/>
    <w:rsid w:val="007040F9"/>
    <w:rsid w:val="00714B8B"/>
    <w:rsid w:val="0071686F"/>
    <w:rsid w:val="007179FB"/>
    <w:rsid w:val="007214AE"/>
    <w:rsid w:val="0072643C"/>
    <w:rsid w:val="007356D4"/>
    <w:rsid w:val="0074730C"/>
    <w:rsid w:val="00753DBB"/>
    <w:rsid w:val="00767754"/>
    <w:rsid w:val="007779AA"/>
    <w:rsid w:val="0078118A"/>
    <w:rsid w:val="00785F48"/>
    <w:rsid w:val="007A5B48"/>
    <w:rsid w:val="007A6F75"/>
    <w:rsid w:val="007C3624"/>
    <w:rsid w:val="007C649D"/>
    <w:rsid w:val="007C725D"/>
    <w:rsid w:val="007D52E8"/>
    <w:rsid w:val="007F12A4"/>
    <w:rsid w:val="007F7F9D"/>
    <w:rsid w:val="008215CF"/>
    <w:rsid w:val="00822681"/>
    <w:rsid w:val="0082512A"/>
    <w:rsid w:val="00830DEC"/>
    <w:rsid w:val="00831DAF"/>
    <w:rsid w:val="00847263"/>
    <w:rsid w:val="00871940"/>
    <w:rsid w:val="0088132B"/>
    <w:rsid w:val="00882150"/>
    <w:rsid w:val="00894986"/>
    <w:rsid w:val="008A7993"/>
    <w:rsid w:val="008B1490"/>
    <w:rsid w:val="008B260F"/>
    <w:rsid w:val="008C3274"/>
    <w:rsid w:val="008D15FE"/>
    <w:rsid w:val="008D1E49"/>
    <w:rsid w:val="008D7A32"/>
    <w:rsid w:val="008F08FB"/>
    <w:rsid w:val="008F0F92"/>
    <w:rsid w:val="00912E93"/>
    <w:rsid w:val="00917891"/>
    <w:rsid w:val="00927E86"/>
    <w:rsid w:val="00944D7D"/>
    <w:rsid w:val="00946ED8"/>
    <w:rsid w:val="0094717A"/>
    <w:rsid w:val="00950F2B"/>
    <w:rsid w:val="0096140A"/>
    <w:rsid w:val="00966AFE"/>
    <w:rsid w:val="00977E67"/>
    <w:rsid w:val="009966F9"/>
    <w:rsid w:val="009970A1"/>
    <w:rsid w:val="009A608C"/>
    <w:rsid w:val="009B393F"/>
    <w:rsid w:val="009C7243"/>
    <w:rsid w:val="009E5461"/>
    <w:rsid w:val="009E5788"/>
    <w:rsid w:val="009F1EB5"/>
    <w:rsid w:val="00A04416"/>
    <w:rsid w:val="00A05947"/>
    <w:rsid w:val="00A43F54"/>
    <w:rsid w:val="00A44EAC"/>
    <w:rsid w:val="00A46440"/>
    <w:rsid w:val="00A50B59"/>
    <w:rsid w:val="00A52176"/>
    <w:rsid w:val="00A55085"/>
    <w:rsid w:val="00A601A2"/>
    <w:rsid w:val="00A61631"/>
    <w:rsid w:val="00A7064C"/>
    <w:rsid w:val="00A73D07"/>
    <w:rsid w:val="00A779F1"/>
    <w:rsid w:val="00A820E6"/>
    <w:rsid w:val="00A844C5"/>
    <w:rsid w:val="00A84F96"/>
    <w:rsid w:val="00A870BC"/>
    <w:rsid w:val="00A908DF"/>
    <w:rsid w:val="00A90E0F"/>
    <w:rsid w:val="00A956A9"/>
    <w:rsid w:val="00AA5329"/>
    <w:rsid w:val="00AB16E9"/>
    <w:rsid w:val="00AB26BB"/>
    <w:rsid w:val="00AB7C4F"/>
    <w:rsid w:val="00AB7DD9"/>
    <w:rsid w:val="00AC6297"/>
    <w:rsid w:val="00AC7D21"/>
    <w:rsid w:val="00AD745F"/>
    <w:rsid w:val="00AE3C49"/>
    <w:rsid w:val="00AE7890"/>
    <w:rsid w:val="00AF2751"/>
    <w:rsid w:val="00AF6EDD"/>
    <w:rsid w:val="00B00819"/>
    <w:rsid w:val="00B06479"/>
    <w:rsid w:val="00B53A6C"/>
    <w:rsid w:val="00B54C76"/>
    <w:rsid w:val="00B54DBF"/>
    <w:rsid w:val="00B54E9D"/>
    <w:rsid w:val="00B62BBB"/>
    <w:rsid w:val="00B76CE1"/>
    <w:rsid w:val="00B800F0"/>
    <w:rsid w:val="00BA3EBE"/>
    <w:rsid w:val="00BA4481"/>
    <w:rsid w:val="00BA5457"/>
    <w:rsid w:val="00BB0478"/>
    <w:rsid w:val="00BB7D72"/>
    <w:rsid w:val="00BC14FD"/>
    <w:rsid w:val="00BC342C"/>
    <w:rsid w:val="00BC7528"/>
    <w:rsid w:val="00BD2D56"/>
    <w:rsid w:val="00BE039E"/>
    <w:rsid w:val="00BE39A5"/>
    <w:rsid w:val="00BF053F"/>
    <w:rsid w:val="00BF48FA"/>
    <w:rsid w:val="00C10012"/>
    <w:rsid w:val="00C1070F"/>
    <w:rsid w:val="00C11287"/>
    <w:rsid w:val="00C233EC"/>
    <w:rsid w:val="00C35572"/>
    <w:rsid w:val="00C55DE9"/>
    <w:rsid w:val="00C81E0A"/>
    <w:rsid w:val="00C84A0A"/>
    <w:rsid w:val="00C966A6"/>
    <w:rsid w:val="00CC6F74"/>
    <w:rsid w:val="00CD2608"/>
    <w:rsid w:val="00CD50CB"/>
    <w:rsid w:val="00CE74B0"/>
    <w:rsid w:val="00CF2B3E"/>
    <w:rsid w:val="00D0038D"/>
    <w:rsid w:val="00D07C29"/>
    <w:rsid w:val="00D10137"/>
    <w:rsid w:val="00D16998"/>
    <w:rsid w:val="00D22E0F"/>
    <w:rsid w:val="00D27AEE"/>
    <w:rsid w:val="00D30FF5"/>
    <w:rsid w:val="00D320A1"/>
    <w:rsid w:val="00D32B59"/>
    <w:rsid w:val="00D46F13"/>
    <w:rsid w:val="00D47D76"/>
    <w:rsid w:val="00D56740"/>
    <w:rsid w:val="00D60158"/>
    <w:rsid w:val="00D61202"/>
    <w:rsid w:val="00D6685F"/>
    <w:rsid w:val="00D733E9"/>
    <w:rsid w:val="00D76DD3"/>
    <w:rsid w:val="00D858D7"/>
    <w:rsid w:val="00D969E1"/>
    <w:rsid w:val="00DA0435"/>
    <w:rsid w:val="00DD0F9A"/>
    <w:rsid w:val="00DD240E"/>
    <w:rsid w:val="00DD53E4"/>
    <w:rsid w:val="00DD6779"/>
    <w:rsid w:val="00DE2CCE"/>
    <w:rsid w:val="00DE6811"/>
    <w:rsid w:val="00DF6B50"/>
    <w:rsid w:val="00E046E6"/>
    <w:rsid w:val="00E06FA4"/>
    <w:rsid w:val="00E11945"/>
    <w:rsid w:val="00E14B71"/>
    <w:rsid w:val="00E25750"/>
    <w:rsid w:val="00E33934"/>
    <w:rsid w:val="00E567B1"/>
    <w:rsid w:val="00E6577B"/>
    <w:rsid w:val="00E77ED6"/>
    <w:rsid w:val="00E8009C"/>
    <w:rsid w:val="00E831D0"/>
    <w:rsid w:val="00EA4562"/>
    <w:rsid w:val="00EA63E4"/>
    <w:rsid w:val="00EA7BC1"/>
    <w:rsid w:val="00EB0C11"/>
    <w:rsid w:val="00EB12A3"/>
    <w:rsid w:val="00EC00A4"/>
    <w:rsid w:val="00EE2DD2"/>
    <w:rsid w:val="00EE6BE3"/>
    <w:rsid w:val="00EE6EAF"/>
    <w:rsid w:val="00EF0DC2"/>
    <w:rsid w:val="00EF24F8"/>
    <w:rsid w:val="00F01A9A"/>
    <w:rsid w:val="00F101A9"/>
    <w:rsid w:val="00F12724"/>
    <w:rsid w:val="00F164E5"/>
    <w:rsid w:val="00F31EBF"/>
    <w:rsid w:val="00F40FFE"/>
    <w:rsid w:val="00F42364"/>
    <w:rsid w:val="00F51666"/>
    <w:rsid w:val="00F521BF"/>
    <w:rsid w:val="00F5463D"/>
    <w:rsid w:val="00F5703F"/>
    <w:rsid w:val="00F61AF1"/>
    <w:rsid w:val="00F62F41"/>
    <w:rsid w:val="00F65A56"/>
    <w:rsid w:val="00F943BF"/>
    <w:rsid w:val="00FB54C1"/>
    <w:rsid w:val="00FC53EF"/>
    <w:rsid w:val="00FC6CDE"/>
    <w:rsid w:val="00FD0BF4"/>
    <w:rsid w:val="00FE512F"/>
    <w:rsid w:val="00FE74B4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1C8382"/>
  <w15:docId w15:val="{D1C71F54-5112-418C-BA8A-85036EB8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38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22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C1128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8C041-022A-449B-A92D-4997B467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Павел Викторович</dc:creator>
  <cp:lastModifiedBy>Петров Павел Викторович</cp:lastModifiedBy>
  <cp:revision>23</cp:revision>
  <cp:lastPrinted>2017-10-17T11:11:00Z</cp:lastPrinted>
  <dcterms:created xsi:type="dcterms:W3CDTF">2017-05-24T05:10:00Z</dcterms:created>
  <dcterms:modified xsi:type="dcterms:W3CDTF">2017-10-17T11:12:00Z</dcterms:modified>
</cp:coreProperties>
</file>